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F1" w:rsidRDefault="007E0FF1" w:rsidP="007E0FF1">
      <w:pPr>
        <w:shd w:val="clear" w:color="auto" w:fill="FFFFFF"/>
        <w:spacing w:before="300" w:after="100" w:afterAutospacing="1" w:line="359" w:lineRule="atLeast"/>
        <w:jc w:val="both"/>
        <w:outlineLvl w:val="1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proofErr w:type="gramStart"/>
      <w:r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  <w:proofErr w:type="gramEnd"/>
    </w:p>
    <w:p w:rsidR="007E0FF1" w:rsidRDefault="007E0FF1" w:rsidP="007E0FF1">
      <w:pPr>
        <w:shd w:val="clear" w:color="auto" w:fill="FFFFFF"/>
        <w:spacing w:before="270" w:after="100" w:afterAutospacing="1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Информация о мерах ответственности, применяемых при нарушении обязательных требований</w:t>
      </w:r>
    </w:p>
    <w:p w:rsidR="007E0FF1" w:rsidRDefault="007E0FF1" w:rsidP="007E0FF1">
      <w:pPr>
        <w:shd w:val="clear" w:color="auto" w:fill="FFFFFF"/>
        <w:spacing w:before="270" w:after="100" w:afterAutospacing="1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 АДМИНИСТРАТИВНЫЕ ПРАВОНАРУШЕНИЯ В СФЕРЕ БЛАГОУСТРОЙСТВА</w:t>
      </w:r>
    </w:p>
    <w:p w:rsidR="007E0FF1" w:rsidRDefault="007E0FF1" w:rsidP="007E0FF1">
      <w:pPr>
        <w:shd w:val="clear" w:color="auto" w:fill="FFFFFF"/>
        <w:spacing w:before="300" w:after="100" w:afterAutospacing="1" w:line="359" w:lineRule="atLeast"/>
        <w:jc w:val="both"/>
        <w:outlineLvl w:val="1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Обязательные требования, за нарушение которых предусмотрена административная ответственность </w:t>
      </w:r>
    </w:p>
    <w:p w:rsidR="007E0FF1" w:rsidRDefault="007E0FF1" w:rsidP="007E0FF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( п.4.5.5 Правил благоустройства терри</w:t>
      </w:r>
      <w:r w:rsidR="00605889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тории Новосыдинского  сельсовет</w:t>
      </w:r>
      <w:proofErr w:type="gramStart"/>
      <w:r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,</w:t>
      </w:r>
      <w:proofErr w:type="gramEnd"/>
      <w:r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утвержденные Решением Новосыдинского  сельского Совета депутатов от </w:t>
      </w:r>
      <w:r w:rsidR="00605889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22</w:t>
      </w:r>
      <w:r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.</w:t>
      </w:r>
      <w:r w:rsidR="00605889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11</w:t>
      </w:r>
      <w:r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.20</w:t>
      </w:r>
      <w:r w:rsidR="00605889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19</w:t>
      </w:r>
      <w:r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№ </w:t>
      </w:r>
      <w:r w:rsidR="00605889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47-155-Р</w:t>
      </w:r>
      <w:bookmarkStart w:id="0" w:name="_GoBack"/>
      <w:bookmarkEnd w:id="0"/>
      <w:r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)</w:t>
      </w:r>
    </w:p>
    <w:p w:rsidR="007E0FF1" w:rsidRDefault="007E0FF1" w:rsidP="007E0F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4.5.5. Запрещается на площадях зеленых насаждений:</w:t>
      </w:r>
    </w:p>
    <w:p w:rsidR="007E0FF1" w:rsidRDefault="007E0FF1" w:rsidP="007E0F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ходить и лежать на газонах и в молодых лесных посадках;</w:t>
      </w:r>
    </w:p>
    <w:p w:rsidR="007E0FF1" w:rsidRDefault="007E0FF1" w:rsidP="007E0F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ломать деревья, кустарники, сучья и ветви, срывать листья и цветы, сбивать и собирать плоды;</w:t>
      </w:r>
    </w:p>
    <w:p w:rsidR="007E0FF1" w:rsidRDefault="007E0FF1" w:rsidP="007E0F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разбивать палатки и разводить костры;</w:t>
      </w:r>
    </w:p>
    <w:p w:rsidR="007E0FF1" w:rsidRDefault="007E0FF1" w:rsidP="007E0F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засорять газоны, цветники, дорожки и водоемы;</w:t>
      </w:r>
    </w:p>
    <w:p w:rsidR="007E0FF1" w:rsidRDefault="007E0FF1" w:rsidP="007E0F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портить скульптуры, скамейки, ограды;</w:t>
      </w:r>
    </w:p>
    <w:p w:rsidR="007E0FF1" w:rsidRDefault="007E0FF1" w:rsidP="007E0F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7E0FF1" w:rsidRDefault="007E0FF1" w:rsidP="007E0F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ездить на велосипедах, мотоциклах, лошадях, тракторах и автомашинах;</w:t>
      </w:r>
    </w:p>
    <w:p w:rsidR="007E0FF1" w:rsidRDefault="007E0FF1" w:rsidP="007E0F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7E0FF1" w:rsidRDefault="007E0FF1" w:rsidP="007E0F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размещать транспортные средства (также и разукомплектованные, неисправные)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;</w:t>
      </w:r>
    </w:p>
    <w:p w:rsidR="007E0FF1" w:rsidRDefault="007E0FF1" w:rsidP="007E0F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осуществлять выпас скота;</w:t>
      </w:r>
    </w:p>
    <w:p w:rsidR="007E0FF1" w:rsidRDefault="007E0FF1" w:rsidP="007E0F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7E0FF1" w:rsidRDefault="007E0FF1" w:rsidP="007E0F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7E0FF1" w:rsidRDefault="007E0FF1" w:rsidP="007E0F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1,5 м</w:t>
        </w:r>
      </w:smartTag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от ствола и засыпать шейки деревьев землей или строительным мусором;</w:t>
      </w:r>
    </w:p>
    <w:p w:rsidR="007E0FF1" w:rsidRDefault="007E0FF1" w:rsidP="007E0F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7E0FF1" w:rsidRDefault="007E0FF1" w:rsidP="007E0F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7E0FF1" w:rsidRDefault="007E0FF1" w:rsidP="007E0F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- добывать растительную землю, песок и производить другие раскопки;</w:t>
      </w:r>
    </w:p>
    <w:p w:rsidR="007E0FF1" w:rsidRDefault="007E0FF1" w:rsidP="007E0F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7E0FF1" w:rsidRDefault="007E0FF1" w:rsidP="007E0F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сжигать листву и мусор на территории общего пользования </w:t>
      </w:r>
      <w:r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Новосыдинского сельсовета.</w:t>
      </w:r>
    </w:p>
    <w:p w:rsidR="007E0FF1" w:rsidRDefault="007E0FF1" w:rsidP="007E0F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4.5.6. Запрещается самовольная вырубка деревьев и кустарников.</w:t>
      </w:r>
    </w:p>
    <w:p w:rsidR="007E0FF1" w:rsidRDefault="007E0FF1" w:rsidP="007E0F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4.5.7.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Новосыдинского сельсовета, производится только по письменному разрешению Администрации</w:t>
      </w:r>
      <w:r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Новосыдинского сельсовета.</w:t>
      </w:r>
    </w:p>
    <w:p w:rsidR="007E0FF1" w:rsidRDefault="007E0FF1" w:rsidP="007E0F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4.5.8. За вынужденный снос крупномерных деревьев и кустарников, связанных с застройкой или прокладкой подземных коммуникаций, берётся восстановительная стоимость.</w:t>
      </w:r>
    </w:p>
    <w:p w:rsidR="007E0FF1" w:rsidRDefault="007E0FF1" w:rsidP="007E0F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4.5.9. Выдача разрешения на снос деревьев и кустарников производится после оплаты восстановительной стоимости.</w:t>
      </w:r>
    </w:p>
    <w:p w:rsidR="007E0FF1" w:rsidRDefault="007E0FF1" w:rsidP="007E0F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Если указанные насаждения подлежат пересадке, выдача разрешения производится без уплаты восстановительной стоимости.</w:t>
      </w:r>
    </w:p>
    <w:p w:rsidR="007E0FF1" w:rsidRDefault="007E0FF1" w:rsidP="007E0F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Размер восстановительной стоимости зеленых насаждений и место посадок определяются  Администрацией</w:t>
      </w:r>
      <w:r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Новосыдинского сельсовета.</w:t>
      </w:r>
    </w:p>
    <w:p w:rsidR="007E0FF1" w:rsidRDefault="007E0FF1" w:rsidP="007E0F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Восстановительная стоимость зеленых насаждений зачисляется в бюджет Новосыдинского сельсовета.</w:t>
      </w:r>
    </w:p>
    <w:p w:rsidR="007E0FF1" w:rsidRDefault="007E0FF1" w:rsidP="007E0F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4.5.10. За всякое повреждение или самовольную вырубку зеленых насаждений, расположенных на земельных участках, находящихся в муниципальной собственности муниципального образования,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7E0FF1" w:rsidRDefault="007E0FF1" w:rsidP="007E0F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4.5.11. Оценка стоимости плодово-ягодных насаждений и садов, принадлежащих гражданам и попадающих в зону строительства жилых и промышленных зданий, производится Администрацию Новосыдинского сельсовета .</w:t>
      </w:r>
    </w:p>
    <w:p w:rsidR="007E0FF1" w:rsidRDefault="007E0FF1" w:rsidP="007E0F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4.5.12. За незаконную вырубку или повреждение деревьев на территории Новосыдинского сельсовета  виновным лицам следует возмещать убытки.</w:t>
      </w:r>
    </w:p>
    <w:p w:rsidR="007E0FF1" w:rsidRDefault="007E0FF1" w:rsidP="007E0F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4.5.13. При обнаружении признаков повреждения деревьев лицам, ответственным за сохранность зеленых насаждений, следует немедленно поставить в известность  Администрацию Новосыдинского сельсовета для принятия необходимых мер.</w:t>
      </w:r>
    </w:p>
    <w:p w:rsidR="007E0FF1" w:rsidRDefault="007E0FF1" w:rsidP="007E0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4.5.14. Снос деревьев, </w:t>
      </w:r>
      <w:r>
        <w:rPr>
          <w:rFonts w:ascii="Times New Roman" w:eastAsia="Calibri" w:hAnsi="Times New Roman" w:cs="Times New Roman"/>
          <w:sz w:val="24"/>
          <w:szCs w:val="24"/>
        </w:rPr>
        <w:t>кроме ценных пород деревьев,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 кустарников в зоне индивидуальной застройки осуществляется собственниками земельных участков самостоятельно за счет собственных средств.</w:t>
      </w:r>
    </w:p>
    <w:p w:rsidR="007E0FF1" w:rsidRDefault="007E0FF1" w:rsidP="007E0FF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     </w:t>
      </w:r>
    </w:p>
    <w:p w:rsidR="007E0FF1" w:rsidRDefault="007E0FF1" w:rsidP="007E0FF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Порядок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соблюдением правил благоустройства</w:t>
      </w:r>
    </w:p>
    <w:p w:rsidR="007E0FF1" w:rsidRDefault="007E0FF1" w:rsidP="007E0F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0FF1" w:rsidRDefault="007E0FF1" w:rsidP="007E0F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5.1.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соблюдением настоящих Правил осуществляется администрацией Новосыдинского сельсовета в соответствии с административным регламентом осуществления муниципального контроля в сфере благоустройства.</w:t>
      </w:r>
    </w:p>
    <w:p w:rsidR="007E0FF1" w:rsidRDefault="007E0FF1" w:rsidP="007E0F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Полномочия по осуществлению муниципального </w:t>
      </w:r>
      <w:r>
        <w:rPr>
          <w:rFonts w:ascii="Times New Roman" w:hAnsi="Times New Roman" w:cs="Times New Roman"/>
          <w:bCs/>
          <w:sz w:val="24"/>
          <w:szCs w:val="24"/>
        </w:rPr>
        <w:t>контроля в сфере благоустройства осуществляются в соответствии с Федеральным законом от 26.12.2008 № 294-ФЗ «О защите прав юридических лиц и 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предпринимателей при осуществлении государственного контроля (надзора) и муниципального контроля», иными федеральными законами и принятыми в соответствии с ними законами и иными </w:t>
      </w:r>
      <w:r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 Красноярского края, муниципальными нормативными правовыми актами.</w:t>
      </w:r>
      <w:proofErr w:type="gramEnd"/>
    </w:p>
    <w:p w:rsidR="007E0FF1" w:rsidRDefault="007E0FF1" w:rsidP="007E0FF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5.3. Лица, допустившие нарушение настоящих Правил благоустройства, несут ответственность в соответствии с действующим законодательством.</w:t>
      </w:r>
    </w:p>
    <w:p w:rsidR="007E0FF1" w:rsidRDefault="007E0FF1" w:rsidP="007E0FF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Вред, причиненный в результате нарушения настоящих Правил благоустройства, возмещается виновными лицами в порядке, установленном действующим законодательством.</w:t>
      </w:r>
    </w:p>
    <w:p w:rsidR="007E0FF1" w:rsidRDefault="007E0FF1" w:rsidP="007E0FF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5.4.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правонарушениях, Законом Красноярского края от 0</w:t>
      </w:r>
      <w:r>
        <w:rPr>
          <w:rFonts w:ascii="Times New Roman" w:hAnsi="Times New Roman" w:cs="Times New Roman"/>
          <w:sz w:val="24"/>
          <w:szCs w:val="24"/>
        </w:rPr>
        <w:t>2.10.2008 № 7-2161 «</w:t>
      </w:r>
      <w:r>
        <w:rPr>
          <w:rFonts w:ascii="Times New Roman" w:hAnsi="Times New Roman" w:cs="Times New Roman"/>
          <w:bCs/>
          <w:sz w:val="24"/>
          <w:szCs w:val="24"/>
        </w:rPr>
        <w:t>Об административных</w:t>
      </w:r>
      <w:proofErr w:type="gramEnd"/>
    </w:p>
    <w:p w:rsidR="007E0FF1" w:rsidRDefault="007E0FF1" w:rsidP="007E0FF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E0FF1" w:rsidRDefault="007E0FF1" w:rsidP="007E0FF1">
      <w:pPr>
        <w:rPr>
          <w:rFonts w:ascii="Times New Roman" w:hAnsi="Times New Roman" w:cs="Times New Roman"/>
          <w:sz w:val="24"/>
          <w:szCs w:val="24"/>
        </w:rPr>
      </w:pPr>
    </w:p>
    <w:p w:rsidR="004C5891" w:rsidRDefault="004C5891"/>
    <w:sectPr w:rsidR="004C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F5"/>
    <w:rsid w:val="003C65F5"/>
    <w:rsid w:val="004C5891"/>
    <w:rsid w:val="00605889"/>
    <w:rsid w:val="007E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888</Words>
  <Characters>5063</Characters>
  <Application>Microsoft Office Word</Application>
  <DocSecurity>0</DocSecurity>
  <Lines>42</Lines>
  <Paragraphs>11</Paragraphs>
  <ScaleCrop>false</ScaleCrop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5</cp:revision>
  <dcterms:created xsi:type="dcterms:W3CDTF">2024-03-28T07:18:00Z</dcterms:created>
  <dcterms:modified xsi:type="dcterms:W3CDTF">2024-03-28T07:21:00Z</dcterms:modified>
</cp:coreProperties>
</file>