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F1" w:rsidRPr="00916BF1" w:rsidRDefault="0022735F" w:rsidP="00916BF1">
      <w:pPr>
        <w:ind w:right="-284"/>
        <w:rPr>
          <w:rFonts w:ascii="Arial" w:hAnsi="Arial" w:cs="Arial"/>
        </w:rPr>
        <w:sectPr w:rsidR="00916BF1" w:rsidRPr="00916BF1" w:rsidSect="003F39B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851" w:bottom="1134" w:left="1304" w:header="709" w:footer="709" w:gutter="0"/>
          <w:cols w:space="708"/>
          <w:titlePg/>
          <w:docGrid w:linePitch="360"/>
        </w:sect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542D" wp14:editId="04D12BB3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C619B5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января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A95E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C619B5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января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A95E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63456" wp14:editId="2292BDE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C61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61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C61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61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56449DFD" wp14:editId="216DCBB4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F1" w:rsidRDefault="00916BF1" w:rsidP="00916BF1">
      <w:pPr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Pr="00FA61CC" w:rsidRDefault="00916BF1" w:rsidP="00916B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№22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ИНФОРМИРУЕТ: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устройство для обогрева жилья, нужно обращать внимание не только на технические характеристики агрегата, но и на безопасность его использования. Чтобы выбрать самый безопасный обогреватель, следует оценить степень его пожаробезопасности, при наличии фактора потребления кислорода — его интенсивность, температуру нагрева корпуса и другие параметры. Ведь, к примеру, если корпус </w:t>
      </w:r>
      <w:proofErr w:type="spell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отопителя</w:t>
      </w:r>
      <w:proofErr w:type="spell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будет сильно нагреваться, можно получить ожог, случайно прикоснувшись к устройству. Одно из первых мест при выборе обогревателя также занимает степень </w:t>
      </w:r>
      <w:proofErr w:type="spell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 — особенно важная характеристика, если в доме живет ребенок.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Масляные радиаторы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данные обогреватели со стороны противопожарной безопасности необходимо помнить, что сушить белье на них нельзя во избежание возгорания. А также необходимо следить за целостностью стенок, т.к. через микротрещины вероятно просачивание раскаленного масла, что может привести к пожару. Срок эксплуатации – так же важная характеристика, игнорировать которую нельзя.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Тепловентиляторы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недостатком спиральных тепловентиляторов </w:t>
      </w:r>
      <w:proofErr w:type="gram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температура нагрева спирали — пыль при попадании на спираль сгорает, выделяя неприятный и вредный для человека запах.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Важно! Воспламенение скопления пыли может спровоцировать пожар, поэтому включать агрегат необходимо при визуальном контроле начала работы.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Тепловентилятор необходимо устанавливать в недоступном для детей месте, нельзя оставлять прибор включённым без присмотра или поручать контролировать его работу детям.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Конвекторы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Конвекторы применяются для обогрева жилья достаточно давно. Этот прибор не способен стать причиной получения ожога — температура его корпуса не поднимается выше 60 градусов. Опасность заключается в том что, если конвектор упадет и рядом не окажется человека, который его установит, как положено, возгорания не избежать. Белье сушить на конвекторах также запрещено.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Инфракрасные обогреватели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Инфракрасные обогреватели являются достаточно популярным средством обогрева жилья и помещений другого назначения. Они представляют собой источники </w:t>
      </w:r>
      <w:proofErr w:type="gram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ИК-излучения</w:t>
      </w:r>
      <w:proofErr w:type="gram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нагревать находящиеся в помещении предметы, на которые попадают инфракрасные лучи. Чаще всего такие излучатели крепятся на потолке или стенах, но есть и переносные агрегаты штативного исполнения.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Внимание:</w:t>
      </w:r>
      <w:r w:rsidRPr="00FA61C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С помощью этих обогревателей можно обеспечить качественный обогрев актуальных зон в помещении. 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инфракрасных обогревателей до ближайшего объекта на пути </w:t>
      </w:r>
      <w:proofErr w:type="gram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ИК-лучей</w:t>
      </w:r>
      <w:proofErr w:type="gram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пожара должно быть не менее 2-3 метров. В помещении, где устанавливается инфракрасный обогреватель, должны отсутствовать легковоспламеняющиеся предметы (шерсть, бумага, древесная стружка).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Электрокамины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действительности электрокамин представляет собой обычный тепловентилятор с визуальной имитацией подвижного пламени. </w:t>
      </w:r>
    </w:p>
    <w:p w:rsidR="00916BF1" w:rsidRPr="00FA61CC" w:rsidRDefault="00916BF1" w:rsidP="00916BF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перечисленных выше устрой</w:t>
      </w:r>
      <w:proofErr w:type="gram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обогрева наиболее безопасными являются </w:t>
      </w:r>
      <w:hyperlink r:id="rId14" w:history="1">
        <w:r w:rsidRPr="00FA61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масляные обогреватели</w:t>
        </w:r>
      </w:hyperlink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электрические конвекторы. </w:t>
      </w: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какое бы отопительное устройство вы ни купили, при его эксплуатации всегда присутствует фактор повышенной температуры корпуса оборудования и опасности возникновения пожара или получения ожога. Поэтому всегда следует помнить о технике безопасности и неукоснительно выполнять её правила. От того, какой обогреватель вы используете, зависит лишь направление обеспечения безопасности, которое находится в приоритете.</w:t>
      </w:r>
    </w:p>
    <w:p w:rsidR="00916BF1" w:rsidRPr="00FA61CC" w:rsidRDefault="00916BF1" w:rsidP="00916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общих правил использования оборудования, </w:t>
      </w:r>
      <w:proofErr w:type="gramStart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к исполнению</w:t>
      </w:r>
      <w:proofErr w:type="gramEnd"/>
      <w:r w:rsidRPr="00FA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требования, изложенные производителем в инструкции по применению.</w:t>
      </w:r>
    </w:p>
    <w:p w:rsidR="00916BF1" w:rsidRPr="00FA61CC" w:rsidRDefault="00916BF1" w:rsidP="00916BF1">
      <w:pPr>
        <w:spacing w:line="360" w:lineRule="auto"/>
        <w:ind w:firstLine="709"/>
        <w:jc w:val="both"/>
        <w:rPr>
          <w:sz w:val="28"/>
          <w:szCs w:val="28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Pr="00570F52" w:rsidRDefault="00916BF1" w:rsidP="00916BF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ИНФОРМИРУЕТ:</w:t>
      </w:r>
    </w:p>
    <w:p w:rsidR="00916BF1" w:rsidRPr="00916BF1" w:rsidRDefault="00916BF1" w:rsidP="00916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ещё раз напомнить гражданам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Новосыдинског</w:t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сельсовета о мерах по обеспечению безопасности детей, которые остаются дома ОДНИ (даже на несколько минут, пока мама бежит в ближайший магазин за хлебом, например).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родители…. ЗАПОМНИТЕ РАЗ И НАВСЕГДА!!! Лучший способ не допустить несчастных случаев с детьми – не оставлять их без присмотра. Если это не всегда возможно, то именно ВЫ, заранее, должны позаботиться о безопасности ребенка в Ваше отсутствие.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уходя из дома, не закрывайте детей без возможности их самостоятельного выхода. Потому что в случае, например, пожара Вы обрекаете детей на верную смерть.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никто не говорит о том, что перед уходом не нужно закрывать входную дверь. Но НИКОГДА не закрывайте тот замок, который невозможно открыть изнутри.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опасности, дети должны иметь возможность быстро открыть дверь и выбежать на улицу.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Оставляя ребенка одного дома, даже на несколько минут, убедитесь в том, </w:t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он сможет открыть дверной замок. Заодно поговорите о том, как необходимо вести себя в чрезвычайной ситуации.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ПОМНИТЕ!!!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 открытого огня, спички и зажигалки должны храниться в недоступном для детей месте.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proofErr w:type="gramStart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proofErr w:type="gramEnd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 </w:t>
      </w:r>
      <w:proofErr w:type="gramStart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</w:t>
      </w:r>
      <w:proofErr w:type="gramEnd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бытовыми приборами пользоваться можно, а какими без взрослых нельзя.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Объясняйте правила пожарной безопасности, </w:t>
      </w:r>
      <w:proofErr w:type="gramStart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 от чего может</w:t>
      </w:r>
      <w:proofErr w:type="gramEnd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произойти пожар, и к каким серьезным последствиям он приводит. Ребенок должен знать, что делать при возгорании. Зачастую дети пугаются и ищут спасения в укромных местах — этого делать категорически нельзя. В условиях задымления пожарным найти ребенка будет очень сложно.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Разъясните детям, что при пожаре необходимо срочно покинуть горящее помещение, выйти на улицу в безопасное место и обязательно сообщить о происшествии по номеру 112.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правилам безопасности сами и будьте примером для своих детей.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самое дорогое! Безопасность детей в Ваших руках!!!</w:t>
      </w: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Pr="00E56C03" w:rsidRDefault="00916BF1" w:rsidP="00916BF1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ПОЖАРНАЯ ЧАСТЬ №22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ИНФОРМИРУЕТ:</w:t>
      </w:r>
    </w:p>
    <w:p w:rsidR="00916BF1" w:rsidRPr="009B1A03" w:rsidRDefault="00916BF1" w:rsidP="00916BF1">
      <w:pPr>
        <w:jc w:val="center"/>
        <w:rPr>
          <w:lang w:eastAsia="ru-RU"/>
        </w:rPr>
      </w:pP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нарушение требований пожарной безопасности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предусмотрены следующие штрафы:</w:t>
      </w:r>
    </w:p>
    <w:p w:rsidR="00916BF1" w:rsidRPr="00E56C03" w:rsidRDefault="00916BF1" w:rsidP="00916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нарушение требований пожарной безопасности частью 1 статьи 20.4 КоАП предусмотрено предупреждение или административный штраф: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граждан в размере от 5 000 до 15 000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для должностных лиц – от 20 000 до 30 000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ИП – от 40 000 до 60 000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юридических лиц – от 300 000 до 400 000 рублей.</w:t>
      </w:r>
      <w:proofErr w:type="gramEnd"/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Нарушение требований пожарной безопасности в условиях особого противопожарного режима.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 регионе вводится особый противопожарный режим, штрафы увеличиваются в 2 раза: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граждан в размере от 10 000 до 20 000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должностных лиц – от 30 000 до 60 000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ИП – от 60 000 до 80 000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юридических лиц – от 400 000 до 800 000 рублей.</w:t>
      </w:r>
      <w:proofErr w:type="gramEnd"/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Штрафы за повторное совершение административного правонарушения, предусмотренного ч. 1 статьи 20.4 КоАП.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этой статье компании или ИП грозит не только штраф, но и приостановка деятельности. За повторное нарушение установлены такие санкции: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граждан в размере от 12 000 до 20 000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должностных лиц – от 30 000 до 60 000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для ИП – </w:t>
      </w:r>
      <w:proofErr w:type="gramStart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gramEnd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60 000 </w:t>
      </w:r>
      <w:proofErr w:type="gramStart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80 000 рублей или административное приостановление деятельности на срок до тридцати суток;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юридических лиц – от 400 000 до 800 000 рублей или административное приостановление деятельности на срок до тридцати суток.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Нарушение требований пожарной безопасности, повлекшее возникновение пожара и уничтожение имущества либо причинение легкого или средней тяжести вреда здоровью человека.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части 6 статьи 20.4 КоАП предусмотрены следующие санкции: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граждан – штраф в размере от 40 000 до 50 000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должностных лиц – штраф в размере от 80 000 до 100 000 рублей;</w:t>
      </w:r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ИП – штраф в размере от 90 000 до 110 000 рублей или административное приостановление деятельности на срок до 30 суток;</w:t>
      </w:r>
      <w:proofErr w:type="gramEnd"/>
      <w:r w:rsidRPr="00E56C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6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для юридических лиц – штраф в размере от 700 000 до 800 000 рублей или административное приостановление деятельности на срок до 30 суток.</w:t>
      </w:r>
    </w:p>
    <w:p w:rsidR="00916BF1" w:rsidRDefault="00916BF1" w:rsidP="00916BF1">
      <w:pPr>
        <w:ind w:firstLine="709"/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Default="00916BF1" w:rsidP="00916BF1">
      <w:pPr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916BF1" w:rsidRPr="00E71435" w:rsidRDefault="00916BF1" w:rsidP="00916BF1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71435">
        <w:rPr>
          <w:rFonts w:ascii="Arial" w:eastAsia="Calibri" w:hAnsi="Arial" w:cs="Arial"/>
          <w:sz w:val="24"/>
          <w:szCs w:val="24"/>
        </w:rPr>
        <w:t>АДМИНИСТРАЦИЯ НОВОСЫДИНСКОГО СЕЛЬСОВЕТА</w:t>
      </w:r>
    </w:p>
    <w:p w:rsidR="00916BF1" w:rsidRPr="00E71435" w:rsidRDefault="00916BF1" w:rsidP="00916BF1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71435">
        <w:rPr>
          <w:rFonts w:ascii="Arial" w:eastAsia="Calibri" w:hAnsi="Arial" w:cs="Arial"/>
          <w:sz w:val="24"/>
          <w:szCs w:val="24"/>
        </w:rPr>
        <w:t>КРАСНОТУРАНСКОГО РАЙОНА  КРАСНОЯРСКОГО КРАЯ</w:t>
      </w:r>
    </w:p>
    <w:p w:rsidR="00916BF1" w:rsidRPr="00E71435" w:rsidRDefault="00916BF1" w:rsidP="00916BF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16BF1" w:rsidRPr="00E71435" w:rsidRDefault="00916BF1" w:rsidP="00916BF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16BF1" w:rsidRPr="00E71435" w:rsidRDefault="00916BF1" w:rsidP="00916BF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E71435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E71435">
        <w:rPr>
          <w:rFonts w:ascii="Arial" w:hAnsi="Arial" w:cs="Arial"/>
          <w:b/>
          <w:sz w:val="24"/>
          <w:szCs w:val="24"/>
        </w:rPr>
        <w:t>ПОСТАНОВЛЕНИЕ</w:t>
      </w:r>
    </w:p>
    <w:p w:rsidR="00916BF1" w:rsidRDefault="00916BF1" w:rsidP="00916BF1">
      <w:pPr>
        <w:jc w:val="both"/>
        <w:rPr>
          <w:rFonts w:ascii="Arial" w:hAnsi="Arial" w:cs="Arial"/>
          <w:sz w:val="24"/>
          <w:szCs w:val="24"/>
        </w:rPr>
      </w:pPr>
    </w:p>
    <w:p w:rsidR="00916BF1" w:rsidRDefault="00916BF1" w:rsidP="00916BF1">
      <w:pPr>
        <w:ind w:left="-360" w:firstLine="709"/>
        <w:jc w:val="both"/>
        <w:rPr>
          <w:rFonts w:ascii="Arial" w:hAnsi="Arial" w:cs="Arial"/>
          <w:sz w:val="24"/>
          <w:szCs w:val="24"/>
        </w:rPr>
      </w:pPr>
    </w:p>
    <w:p w:rsidR="00916BF1" w:rsidRPr="00E71435" w:rsidRDefault="00916BF1" w:rsidP="00916BF1">
      <w:pPr>
        <w:ind w:left="-36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27.01.2025</w:t>
      </w:r>
      <w:r w:rsidRPr="00E7143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71435">
        <w:rPr>
          <w:rFonts w:ascii="Arial" w:hAnsi="Arial" w:cs="Arial"/>
          <w:i/>
          <w:sz w:val="24"/>
          <w:szCs w:val="24"/>
        </w:rPr>
        <w:t xml:space="preserve"> </w:t>
      </w:r>
      <w:r w:rsidRPr="00E71435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E71435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Pr="00E71435">
        <w:rPr>
          <w:rFonts w:ascii="Arial" w:hAnsi="Arial" w:cs="Arial"/>
          <w:sz w:val="24"/>
          <w:szCs w:val="24"/>
        </w:rPr>
        <w:t>Сыда</w:t>
      </w:r>
      <w:proofErr w:type="spellEnd"/>
      <w:r w:rsidRPr="00E71435">
        <w:rPr>
          <w:rFonts w:ascii="Arial" w:hAnsi="Arial" w:cs="Arial"/>
          <w:i/>
          <w:sz w:val="24"/>
          <w:szCs w:val="24"/>
        </w:rPr>
        <w:t xml:space="preserve">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</w:t>
      </w:r>
      <w:r w:rsidRPr="00E71435">
        <w:rPr>
          <w:rFonts w:ascii="Arial" w:hAnsi="Arial" w:cs="Arial"/>
          <w:i/>
          <w:sz w:val="24"/>
          <w:szCs w:val="24"/>
        </w:rPr>
        <w:t xml:space="preserve">  </w:t>
      </w:r>
      <w:r w:rsidRPr="00E7143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1-п</w:t>
      </w:r>
    </w:p>
    <w:p w:rsidR="00916BF1" w:rsidRPr="00E71435" w:rsidRDefault="00916BF1" w:rsidP="00916BF1">
      <w:pPr>
        <w:jc w:val="both"/>
        <w:rPr>
          <w:rFonts w:ascii="Arial" w:hAnsi="Arial" w:cs="Arial"/>
          <w:sz w:val="24"/>
          <w:szCs w:val="24"/>
        </w:rPr>
      </w:pPr>
    </w:p>
    <w:p w:rsidR="00916BF1" w:rsidRDefault="00916BF1" w:rsidP="00916BF1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16BF1" w:rsidRPr="0069323B" w:rsidRDefault="00916BF1" w:rsidP="0091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и дополнений в </w:t>
      </w:r>
      <w:r w:rsidRPr="00F54E27">
        <w:rPr>
          <w:rFonts w:ascii="Arial" w:hAnsi="Arial" w:cs="Arial"/>
          <w:sz w:val="24"/>
          <w:szCs w:val="24"/>
        </w:rPr>
        <w:t xml:space="preserve">постановление Администрации Новосыдинского сельсовета от </w:t>
      </w:r>
      <w:r>
        <w:rPr>
          <w:rFonts w:ascii="Arial" w:hAnsi="Arial" w:cs="Arial"/>
          <w:sz w:val="24"/>
          <w:szCs w:val="24"/>
        </w:rPr>
        <w:t>23</w:t>
      </w:r>
      <w:r w:rsidRPr="00F54E2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5.2016</w:t>
      </w:r>
      <w:r w:rsidRPr="00F54E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38</w:t>
      </w:r>
      <w:r w:rsidRPr="00F54E27">
        <w:rPr>
          <w:rFonts w:ascii="Arial" w:hAnsi="Arial" w:cs="Arial"/>
          <w:sz w:val="24"/>
          <w:szCs w:val="24"/>
        </w:rPr>
        <w:t xml:space="preserve">-п </w:t>
      </w:r>
      <w:r w:rsidRPr="0069323B">
        <w:rPr>
          <w:rFonts w:ascii="Arial" w:hAnsi="Arial" w:cs="Arial"/>
          <w:sz w:val="24"/>
          <w:szCs w:val="24"/>
        </w:rPr>
        <w:t>«Об утверждении администрати</w:t>
      </w:r>
      <w:r>
        <w:rPr>
          <w:rFonts w:ascii="Arial" w:hAnsi="Arial" w:cs="Arial"/>
          <w:sz w:val="24"/>
          <w:szCs w:val="24"/>
        </w:rPr>
        <w:t xml:space="preserve">вного </w:t>
      </w:r>
      <w:r w:rsidRPr="0069323B">
        <w:rPr>
          <w:rFonts w:ascii="Arial" w:hAnsi="Arial" w:cs="Arial"/>
          <w:sz w:val="24"/>
          <w:szCs w:val="24"/>
        </w:rPr>
        <w:t>регламен</w:t>
      </w:r>
      <w:r>
        <w:rPr>
          <w:rFonts w:ascii="Arial" w:hAnsi="Arial" w:cs="Arial"/>
          <w:sz w:val="24"/>
          <w:szCs w:val="24"/>
        </w:rPr>
        <w:t xml:space="preserve">та предоставления муниципальной </w:t>
      </w:r>
      <w:r w:rsidRPr="0069323B">
        <w:rPr>
          <w:rFonts w:ascii="Arial" w:hAnsi="Arial" w:cs="Arial"/>
          <w:sz w:val="24"/>
          <w:szCs w:val="24"/>
        </w:rPr>
        <w:t>услуги «</w:t>
      </w:r>
      <w:r>
        <w:rPr>
          <w:rFonts w:ascii="Arial" w:hAnsi="Arial" w:cs="Arial"/>
          <w:sz w:val="24"/>
          <w:szCs w:val="24"/>
        </w:rPr>
        <w:t xml:space="preserve">Приём заявлений и выдача </w:t>
      </w:r>
      <w:r w:rsidRPr="0069323B">
        <w:rPr>
          <w:rFonts w:ascii="Arial" w:hAnsi="Arial" w:cs="Arial"/>
          <w:sz w:val="24"/>
          <w:szCs w:val="24"/>
        </w:rPr>
        <w:t>документо</w:t>
      </w:r>
      <w:r>
        <w:rPr>
          <w:rFonts w:ascii="Arial" w:hAnsi="Arial" w:cs="Arial"/>
          <w:sz w:val="24"/>
          <w:szCs w:val="24"/>
        </w:rPr>
        <w:t xml:space="preserve">в о согласовании переустройства </w:t>
      </w:r>
      <w:r w:rsidRPr="0069323B">
        <w:rPr>
          <w:rFonts w:ascii="Arial" w:hAnsi="Arial" w:cs="Arial"/>
          <w:sz w:val="24"/>
          <w:szCs w:val="24"/>
        </w:rPr>
        <w:t>и (или) перепланировки жилого помещения»</w:t>
      </w:r>
      <w:r w:rsidRPr="00F54E27">
        <w:rPr>
          <w:rFonts w:ascii="Arial" w:hAnsi="Arial" w:cs="Arial"/>
          <w:sz w:val="24"/>
          <w:szCs w:val="24"/>
        </w:rPr>
        <w:t>»</w:t>
      </w:r>
    </w:p>
    <w:p w:rsidR="00916BF1" w:rsidRDefault="00916BF1" w:rsidP="00916BF1">
      <w:pPr>
        <w:autoSpaceDN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16BF1" w:rsidRPr="001243FD" w:rsidRDefault="00916BF1" w:rsidP="00916BF1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4E27">
        <w:rPr>
          <w:rFonts w:ascii="Arial" w:hAnsi="Arial" w:cs="Arial"/>
          <w:bCs/>
          <w:color w:val="000000"/>
          <w:sz w:val="24"/>
          <w:szCs w:val="24"/>
        </w:rPr>
        <w:t>В соответствии с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 Правительства Российской Федерации от 17.06.2024 № 812 «О признании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силу некоторых актов Правительства Российской Федерации», </w:t>
      </w:r>
      <w:r w:rsidRPr="00F54E27">
        <w:rPr>
          <w:rFonts w:ascii="Arial" w:hAnsi="Arial" w:cs="Arial"/>
          <w:bCs/>
          <w:color w:val="000000"/>
          <w:sz w:val="24"/>
          <w:szCs w:val="24"/>
        </w:rPr>
        <w:t xml:space="preserve">  Уставом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Новосыдинского </w:t>
      </w:r>
      <w:r w:rsidRPr="00F54E27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916BF1" w:rsidRPr="00C83928" w:rsidRDefault="00916BF1" w:rsidP="00916BF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E71435">
        <w:rPr>
          <w:rFonts w:ascii="Arial" w:hAnsi="Arial" w:cs="Arial"/>
          <w:bCs/>
          <w:sz w:val="32"/>
          <w:szCs w:val="32"/>
        </w:rPr>
        <w:t>постановля</w:t>
      </w:r>
      <w:r>
        <w:rPr>
          <w:rFonts w:ascii="Arial" w:hAnsi="Arial" w:cs="Arial"/>
          <w:bCs/>
          <w:sz w:val="32"/>
          <w:szCs w:val="32"/>
        </w:rPr>
        <w:t>ет</w:t>
      </w:r>
      <w:r w:rsidRPr="00E71435">
        <w:rPr>
          <w:rFonts w:ascii="Arial" w:hAnsi="Arial" w:cs="Arial"/>
          <w:bCs/>
          <w:sz w:val="32"/>
          <w:szCs w:val="32"/>
        </w:rPr>
        <w:t>:</w:t>
      </w:r>
    </w:p>
    <w:p w:rsidR="00916BF1" w:rsidRDefault="00916BF1" w:rsidP="00916BF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</w:p>
    <w:p w:rsidR="00916BF1" w:rsidRPr="0069323B" w:rsidRDefault="00916BF1" w:rsidP="0091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4E27">
        <w:rPr>
          <w:rFonts w:ascii="Arial" w:hAnsi="Arial" w:cs="Arial"/>
          <w:bCs/>
          <w:color w:val="000000"/>
          <w:sz w:val="24"/>
          <w:szCs w:val="24"/>
        </w:rPr>
        <w:t>1. Внести</w:t>
      </w:r>
      <w:r w:rsidRPr="00F54E27">
        <w:rPr>
          <w:rFonts w:ascii="Arial" w:hAnsi="Arial" w:cs="Arial"/>
          <w:sz w:val="24"/>
          <w:szCs w:val="24"/>
        </w:rPr>
        <w:t xml:space="preserve"> в постановление Администрации Новосыдинского сельсовета от </w:t>
      </w:r>
      <w:r>
        <w:rPr>
          <w:rFonts w:ascii="Arial" w:hAnsi="Arial" w:cs="Arial"/>
          <w:sz w:val="24"/>
          <w:szCs w:val="24"/>
        </w:rPr>
        <w:t>23</w:t>
      </w:r>
      <w:r w:rsidRPr="00F54E2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5.2016</w:t>
      </w:r>
      <w:r w:rsidRPr="00F54E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38</w:t>
      </w:r>
      <w:r w:rsidRPr="00F54E27">
        <w:rPr>
          <w:rFonts w:ascii="Arial" w:hAnsi="Arial" w:cs="Arial"/>
          <w:sz w:val="24"/>
          <w:szCs w:val="24"/>
        </w:rPr>
        <w:t xml:space="preserve">-п </w:t>
      </w:r>
      <w:r w:rsidRPr="0069323B">
        <w:rPr>
          <w:rFonts w:ascii="Arial" w:hAnsi="Arial" w:cs="Arial"/>
          <w:sz w:val="24"/>
          <w:szCs w:val="24"/>
        </w:rPr>
        <w:t>«Об утверждении администрати</w:t>
      </w:r>
      <w:r>
        <w:rPr>
          <w:rFonts w:ascii="Arial" w:hAnsi="Arial" w:cs="Arial"/>
          <w:sz w:val="24"/>
          <w:szCs w:val="24"/>
        </w:rPr>
        <w:t xml:space="preserve">вного </w:t>
      </w:r>
      <w:r w:rsidRPr="0069323B">
        <w:rPr>
          <w:rFonts w:ascii="Arial" w:hAnsi="Arial" w:cs="Arial"/>
          <w:sz w:val="24"/>
          <w:szCs w:val="24"/>
        </w:rPr>
        <w:t>регламен</w:t>
      </w:r>
      <w:r>
        <w:rPr>
          <w:rFonts w:ascii="Arial" w:hAnsi="Arial" w:cs="Arial"/>
          <w:sz w:val="24"/>
          <w:szCs w:val="24"/>
        </w:rPr>
        <w:t xml:space="preserve">та предоставления муниципальной </w:t>
      </w:r>
      <w:r w:rsidRPr="0069323B">
        <w:rPr>
          <w:rFonts w:ascii="Arial" w:hAnsi="Arial" w:cs="Arial"/>
          <w:sz w:val="24"/>
          <w:szCs w:val="24"/>
        </w:rPr>
        <w:t>услуги «</w:t>
      </w:r>
      <w:r>
        <w:rPr>
          <w:rFonts w:ascii="Arial" w:hAnsi="Arial" w:cs="Arial"/>
          <w:sz w:val="24"/>
          <w:szCs w:val="24"/>
        </w:rPr>
        <w:t xml:space="preserve">Приём заявлений и выдача </w:t>
      </w:r>
      <w:r w:rsidRPr="0069323B">
        <w:rPr>
          <w:rFonts w:ascii="Arial" w:hAnsi="Arial" w:cs="Arial"/>
          <w:sz w:val="24"/>
          <w:szCs w:val="24"/>
        </w:rPr>
        <w:t>документо</w:t>
      </w:r>
      <w:r>
        <w:rPr>
          <w:rFonts w:ascii="Arial" w:hAnsi="Arial" w:cs="Arial"/>
          <w:sz w:val="24"/>
          <w:szCs w:val="24"/>
        </w:rPr>
        <w:t xml:space="preserve">в о согласовании переустройства </w:t>
      </w:r>
      <w:r w:rsidRPr="0069323B">
        <w:rPr>
          <w:rFonts w:ascii="Arial" w:hAnsi="Arial" w:cs="Arial"/>
          <w:sz w:val="24"/>
          <w:szCs w:val="24"/>
        </w:rPr>
        <w:t>и (или) перепланировки жилого помещения»</w:t>
      </w:r>
      <w:r>
        <w:rPr>
          <w:rFonts w:ascii="Arial" w:hAnsi="Arial" w:cs="Arial"/>
          <w:sz w:val="24"/>
          <w:szCs w:val="24"/>
        </w:rPr>
        <w:t xml:space="preserve"> </w:t>
      </w:r>
      <w:r w:rsidRPr="00F54E27">
        <w:rPr>
          <w:rFonts w:ascii="Arial" w:eastAsia="Arial" w:hAnsi="Arial" w:cs="Arial"/>
          <w:sz w:val="24"/>
          <w:szCs w:val="24"/>
        </w:rPr>
        <w:t>следующие изменения и дополнения:</w:t>
      </w:r>
    </w:p>
    <w:p w:rsidR="00916BF1" w:rsidRDefault="00916BF1" w:rsidP="00916B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919FA">
        <w:rPr>
          <w:rFonts w:ascii="Arial" w:eastAsia="Arial" w:hAnsi="Arial" w:cs="Arial"/>
          <w:bCs/>
          <w:color w:val="000000"/>
          <w:kern w:val="2"/>
          <w:sz w:val="24"/>
          <w:szCs w:val="24"/>
        </w:rPr>
        <w:lastRenderedPageBreak/>
        <w:t xml:space="preserve">1.1. </w:t>
      </w:r>
      <w:r w:rsidRPr="00657855">
        <w:rPr>
          <w:rFonts w:ascii="Arial" w:hAnsi="Arial" w:cs="Arial"/>
          <w:color w:val="000000"/>
          <w:sz w:val="24"/>
          <w:szCs w:val="24"/>
        </w:rPr>
        <w:t>В пункте 2.6 Регламента слова «</w:t>
      </w:r>
      <w:r w:rsidRPr="00657855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65785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57855">
        <w:rPr>
          <w:rFonts w:ascii="Arial" w:hAnsi="Arial" w:cs="Arial"/>
          <w:sz w:val="24"/>
          <w:szCs w:val="24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исключить;</w:t>
      </w:r>
    </w:p>
    <w:p w:rsidR="00916BF1" w:rsidRDefault="00916BF1" w:rsidP="00916B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 Пункт 2.6.Регламента дополнить абзацем  следующего содержания:</w:t>
      </w:r>
    </w:p>
    <w:p w:rsidR="00916BF1" w:rsidRDefault="00916BF1" w:rsidP="00916B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 Приказ Минстроя России от 04.04.2024 № 240 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«Об утверждении формы заявления о переустройстве и (или) 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перепланировке помещения в многоквартирном доме»;</w:t>
      </w:r>
    </w:p>
    <w:p w:rsidR="00916BF1" w:rsidRDefault="00916BF1" w:rsidP="00916B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1  пункта 2.7. Регламента изложить в новой редакции:</w:t>
      </w:r>
    </w:p>
    <w:p w:rsidR="00916BF1" w:rsidRPr="001243FD" w:rsidRDefault="00916BF1" w:rsidP="00916B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8520B7">
        <w:rPr>
          <w:rFonts w:ascii="Arial" w:hAnsi="Arial" w:cs="Arial"/>
          <w:sz w:val="24"/>
          <w:szCs w:val="24"/>
        </w:rPr>
        <w:t xml:space="preserve">«1) заявление о переустройстве и (или) перепланировке по </w:t>
      </w:r>
      <w:hyperlink r:id="rId16" w:history="1">
        <w:r w:rsidRPr="008520B7">
          <w:rPr>
            <w:rFonts w:ascii="Arial" w:hAnsi="Arial" w:cs="Arial"/>
            <w:sz w:val="24"/>
            <w:szCs w:val="24"/>
          </w:rPr>
          <w:t>форме</w:t>
        </w:r>
      </w:hyperlink>
      <w:r w:rsidRPr="008520B7">
        <w:rPr>
          <w:rFonts w:ascii="Arial" w:hAnsi="Arial" w:cs="Arial"/>
          <w:sz w:val="24"/>
          <w:szCs w:val="24"/>
        </w:rPr>
        <w:t>, утвержденной Приказом Минстроя России от 04.04.2024 № 240 /</w:t>
      </w:r>
      <w:proofErr w:type="spellStart"/>
      <w:proofErr w:type="gramStart"/>
      <w:r w:rsidRPr="008520B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8520B7">
        <w:rPr>
          <w:rFonts w:ascii="Arial" w:hAnsi="Arial" w:cs="Arial"/>
          <w:sz w:val="24"/>
          <w:szCs w:val="24"/>
        </w:rPr>
        <w:t xml:space="preserve"> «Об утверждении формы заявления о переустройстве и (или) 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перепланировке помещения в многоквартирном доме»</w:t>
      </w:r>
      <w:r>
        <w:rPr>
          <w:rFonts w:ascii="Arial" w:hAnsi="Arial" w:cs="Arial"/>
          <w:sz w:val="24"/>
          <w:szCs w:val="24"/>
        </w:rPr>
        <w:t>.</w:t>
      </w:r>
    </w:p>
    <w:p w:rsidR="00916BF1" w:rsidRPr="00F54E27" w:rsidRDefault="00916BF1" w:rsidP="00916BF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  <w:sz w:val="24"/>
          <w:szCs w:val="24"/>
        </w:rPr>
      </w:pPr>
      <w:r w:rsidRPr="00F54E27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F54E2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54E2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возлагаю на себя</w:t>
      </w:r>
    </w:p>
    <w:p w:rsidR="00916BF1" w:rsidRPr="00F66333" w:rsidRDefault="00916BF1" w:rsidP="00916B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6333">
        <w:rPr>
          <w:rFonts w:ascii="Arial" w:hAnsi="Arial" w:cs="Arial"/>
          <w:bCs/>
          <w:sz w:val="24"/>
          <w:szCs w:val="24"/>
        </w:rPr>
        <w:t xml:space="preserve">3. </w:t>
      </w:r>
      <w:r w:rsidRPr="00F66333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</w:t>
      </w:r>
      <w:r w:rsidRPr="00F66333">
        <w:rPr>
          <w:rFonts w:ascii="Arial" w:hAnsi="Arial" w:cs="Arial"/>
          <w:i/>
          <w:sz w:val="24"/>
          <w:szCs w:val="24"/>
        </w:rPr>
        <w:t xml:space="preserve"> </w:t>
      </w:r>
      <w:r w:rsidRPr="00F66333">
        <w:rPr>
          <w:rFonts w:ascii="Arial" w:hAnsi="Arial" w:cs="Arial"/>
          <w:sz w:val="24"/>
          <w:szCs w:val="24"/>
        </w:rPr>
        <w:t xml:space="preserve"> «Ведомости  органов местного самоуправления села </w:t>
      </w:r>
      <w:proofErr w:type="gramStart"/>
      <w:r w:rsidRPr="00F66333">
        <w:rPr>
          <w:rFonts w:ascii="Arial" w:hAnsi="Arial" w:cs="Arial"/>
          <w:sz w:val="24"/>
          <w:szCs w:val="24"/>
        </w:rPr>
        <w:t>Новая</w:t>
      </w:r>
      <w:proofErr w:type="gramEnd"/>
      <w:r w:rsidRPr="00F6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333">
        <w:rPr>
          <w:rFonts w:ascii="Arial" w:hAnsi="Arial" w:cs="Arial"/>
          <w:sz w:val="24"/>
          <w:szCs w:val="24"/>
        </w:rPr>
        <w:t>Сыда</w:t>
      </w:r>
      <w:proofErr w:type="spellEnd"/>
      <w:r w:rsidRPr="00F66333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Новосыдинского сельсовета в сети Интернет </w:t>
      </w:r>
      <w:r w:rsidRPr="00F66333">
        <w:rPr>
          <w:rFonts w:ascii="Arial" w:hAnsi="Arial" w:cs="Arial"/>
          <w:sz w:val="24"/>
          <w:szCs w:val="24"/>
          <w:lang w:val="en-US"/>
        </w:rPr>
        <w:t>https</w:t>
      </w:r>
      <w:r w:rsidRPr="00F66333">
        <w:rPr>
          <w:rFonts w:ascii="Arial" w:hAnsi="Arial" w:cs="Arial"/>
          <w:sz w:val="24"/>
          <w:szCs w:val="24"/>
        </w:rPr>
        <w:t>://</w:t>
      </w:r>
      <w:proofErr w:type="spellStart"/>
      <w:r w:rsidRPr="00F66333">
        <w:rPr>
          <w:rFonts w:ascii="Arial" w:hAnsi="Arial" w:cs="Arial"/>
          <w:sz w:val="24"/>
          <w:szCs w:val="24"/>
          <w:lang w:val="en-US"/>
        </w:rPr>
        <w:t>novosydinskij</w:t>
      </w:r>
      <w:proofErr w:type="spellEnd"/>
      <w:r w:rsidRPr="00F66333">
        <w:rPr>
          <w:rFonts w:ascii="Arial" w:hAnsi="Arial" w:cs="Arial"/>
          <w:sz w:val="24"/>
          <w:szCs w:val="24"/>
        </w:rPr>
        <w:t>-</w:t>
      </w:r>
      <w:r w:rsidRPr="00F66333">
        <w:rPr>
          <w:rFonts w:ascii="Arial" w:hAnsi="Arial" w:cs="Arial"/>
          <w:sz w:val="24"/>
          <w:szCs w:val="24"/>
          <w:lang w:val="en-US"/>
        </w:rPr>
        <w:t>r</w:t>
      </w:r>
      <w:r w:rsidRPr="00F66333">
        <w:rPr>
          <w:rFonts w:ascii="Arial" w:hAnsi="Arial" w:cs="Arial"/>
          <w:sz w:val="24"/>
          <w:szCs w:val="24"/>
        </w:rPr>
        <w:t>04.</w:t>
      </w:r>
      <w:proofErr w:type="spellStart"/>
      <w:r w:rsidRPr="00F66333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Pr="00F66333">
        <w:rPr>
          <w:rFonts w:ascii="Arial" w:hAnsi="Arial" w:cs="Arial"/>
          <w:sz w:val="24"/>
          <w:szCs w:val="24"/>
        </w:rPr>
        <w:t>.</w:t>
      </w:r>
      <w:proofErr w:type="spellStart"/>
      <w:r w:rsidRPr="00F66333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F66333">
        <w:rPr>
          <w:rFonts w:ascii="Arial" w:hAnsi="Arial" w:cs="Arial"/>
          <w:sz w:val="24"/>
          <w:szCs w:val="24"/>
        </w:rPr>
        <w:t>.</w:t>
      </w:r>
      <w:proofErr w:type="spellStart"/>
      <w:r w:rsidRPr="00F6633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16BF1" w:rsidRDefault="00916BF1" w:rsidP="00916BF1">
      <w:pPr>
        <w:jc w:val="both"/>
        <w:rPr>
          <w:rFonts w:ascii="Arial" w:hAnsi="Arial" w:cs="Arial"/>
          <w:sz w:val="24"/>
          <w:szCs w:val="24"/>
        </w:rPr>
      </w:pPr>
    </w:p>
    <w:p w:rsidR="00916BF1" w:rsidRPr="00F54E27" w:rsidRDefault="00916BF1" w:rsidP="00916BF1">
      <w:pPr>
        <w:jc w:val="both"/>
        <w:rPr>
          <w:rFonts w:ascii="Arial" w:hAnsi="Arial" w:cs="Arial"/>
          <w:sz w:val="24"/>
          <w:szCs w:val="24"/>
        </w:rPr>
      </w:pPr>
      <w:r w:rsidRPr="00F54E27">
        <w:rPr>
          <w:rFonts w:ascii="Arial" w:hAnsi="Arial" w:cs="Arial"/>
          <w:sz w:val="24"/>
          <w:szCs w:val="24"/>
        </w:rPr>
        <w:t>Глава</w:t>
      </w:r>
    </w:p>
    <w:p w:rsidR="00916BF1" w:rsidRPr="00F54E27" w:rsidRDefault="00916BF1" w:rsidP="00916BF1">
      <w:pPr>
        <w:jc w:val="both"/>
        <w:rPr>
          <w:rFonts w:ascii="Arial" w:hAnsi="Arial" w:cs="Arial"/>
          <w:sz w:val="24"/>
          <w:szCs w:val="24"/>
        </w:rPr>
      </w:pPr>
      <w:r w:rsidRPr="00F54E27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А.Г. </w:t>
      </w:r>
      <w:proofErr w:type="spellStart"/>
      <w:r w:rsidRPr="00F54E27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916BF1" w:rsidRPr="00F54E27" w:rsidRDefault="00916BF1" w:rsidP="00916BF1">
      <w:pPr>
        <w:jc w:val="both"/>
        <w:rPr>
          <w:rFonts w:ascii="Arial" w:hAnsi="Arial" w:cs="Arial"/>
          <w:bCs/>
          <w:sz w:val="24"/>
          <w:szCs w:val="24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916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C61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C61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C61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6BF1" w:rsidRDefault="00916BF1" w:rsidP="00C61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619B5" w:rsidRPr="00C619B5" w:rsidRDefault="00C619B5" w:rsidP="00C61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НОВОСЫДИНСКОГО СЕЛЬСОВЕТА</w:t>
      </w:r>
    </w:p>
    <w:p w:rsidR="00C619B5" w:rsidRPr="00C619B5" w:rsidRDefault="00C619B5" w:rsidP="00C61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КРАСНОТУРАНСКОГО РАЙОНА КРАСНОЯРСКОГО КРАЯ</w:t>
      </w:r>
    </w:p>
    <w:p w:rsidR="00C619B5" w:rsidRPr="00C619B5" w:rsidRDefault="00C619B5" w:rsidP="00C619B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619B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C619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C619B5" w:rsidRPr="00C619B5" w:rsidRDefault="00C619B5" w:rsidP="00C619B5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28.01.2025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2-п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стоимости услуг по погребению, согласно гарантированному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перечню на территории </w:t>
      </w:r>
      <w:r w:rsidRPr="00C61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Новосыдинского сельсовета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ст. 9, 10 Федерального закона от 12.01.1996 №8-ФЗ "О погребении и похоронном деле", руководствуясь </w:t>
      </w: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16, 31</w:t>
      </w:r>
      <w:r w:rsidRPr="00C619B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 Новосыдинского сельсовета,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возмещения государством стоимости услуг по погребению на безвозмездной основе, </w:t>
      </w:r>
      <w:proofErr w:type="gramStart"/>
      <w:r w:rsidRPr="00C619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гарантированного перечня,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ПОСТАНОВЛЯЕТ: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1. Произвести индексацию предельного размера стоимости услуг,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01.02.2025 года, на основании уровня инфляции на 2025 год в размере 1,095.</w:t>
      </w:r>
      <w:r w:rsidRPr="00C619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услуг установить в размере 10998 рублей 44  копейки (десять тысяч девятьсот девяносто восемь) рублей 44 копейки, согласно приложению № 1.    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   </w:t>
      </w:r>
      <w:proofErr w:type="gramStart"/>
      <w:r w:rsidRPr="00C619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Постановление подлежит официальному опубликованию в газете  «Ведомости органов местного самоуправления села </w:t>
      </w:r>
      <w:proofErr w:type="gramStart"/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размещению 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Новосыдинского сельсовета в сети Интернет </w:t>
      </w:r>
      <w:r w:rsidRPr="00C619B5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C619B5">
        <w:rPr>
          <w:rFonts w:ascii="Arial" w:eastAsia="Times New Roman" w:hAnsi="Arial" w:cs="Arial"/>
          <w:sz w:val="24"/>
          <w:szCs w:val="24"/>
          <w:lang w:val="en-US" w:eastAsia="ru-RU"/>
        </w:rPr>
        <w:t>novosydinskij</w:t>
      </w:r>
      <w:proofErr w:type="spell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619B5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C619B5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C619B5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619B5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619B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в </w:t>
      </w:r>
      <w:proofErr w:type="gramStart"/>
      <w:r w:rsidRPr="00C619B5">
        <w:rPr>
          <w:rFonts w:ascii="Arial" w:eastAsia="Times New Roman" w:hAnsi="Arial" w:cs="Arial"/>
          <w:sz w:val="24"/>
          <w:szCs w:val="24"/>
          <w:lang w:eastAsia="ru-RU"/>
        </w:rPr>
        <w:t>день, следующий за днем официального опубликования и распространяет</w:t>
      </w:r>
      <w:proofErr w:type="gram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свое действие на правоотношения, возникшие с 01.02.2025 года.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сельсовета                                                               А.Г. </w:t>
      </w:r>
      <w:proofErr w:type="spellStart"/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Гордиевский</w:t>
      </w:r>
      <w:proofErr w:type="spellEnd"/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F1" w:rsidRPr="00C619B5" w:rsidRDefault="00916BF1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от 28.01.2025 № 2-п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Стоимость услуг, предоставляемых в соответствии с Федеральным Законом № 8-ФЗ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186"/>
        <w:gridCol w:w="3523"/>
      </w:tblGrid>
      <w:tr w:rsidR="00C619B5" w:rsidRPr="00C619B5" w:rsidTr="004015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гарантированных услуг</w:t>
            </w:r>
          </w:p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</w:t>
            </w:r>
          </w:p>
        </w:tc>
      </w:tr>
      <w:tr w:rsidR="00C619B5" w:rsidRPr="00C619B5" w:rsidTr="004015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619B5" w:rsidRPr="00C619B5" w:rsidTr="004015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B5" w:rsidRPr="00C619B5" w:rsidRDefault="00C619B5" w:rsidP="00C6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5749,56</w:t>
            </w:r>
          </w:p>
          <w:p w:rsidR="00C619B5" w:rsidRPr="00C619B5" w:rsidRDefault="00C619B5" w:rsidP="00C6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9B5" w:rsidRPr="00C619B5" w:rsidTr="004015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591,90</w:t>
            </w:r>
          </w:p>
        </w:tc>
      </w:tr>
      <w:tr w:rsidR="00C619B5" w:rsidRPr="00C619B5" w:rsidTr="004015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4656,98</w:t>
            </w:r>
          </w:p>
        </w:tc>
      </w:tr>
      <w:tr w:rsidR="00C619B5" w:rsidRPr="00C619B5" w:rsidTr="004015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по погребению, всего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B5" w:rsidRPr="00C619B5" w:rsidRDefault="00C619B5" w:rsidP="00C6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10998,44</w:t>
            </w:r>
          </w:p>
        </w:tc>
      </w:tr>
    </w:tbl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916B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16B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2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сельсовета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от 28.01.2025 № 2-п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К КАЧЕСТВУ ПРЕДОСТАВЛЯЕМЫХ УСЛУГ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ПО ПОГРЕБЕНИЮ, ОКАЗАНИЕ </w:t>
      </w:r>
      <w:proofErr w:type="gramStart"/>
      <w:r w:rsidRPr="00C619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proofErr w:type="gramEnd"/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ГАРАНТИРУЕТСЯ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>ГОСУДАРСТВОМ НА БЕЗВОЗМЕЗДНОЙ ОСНОВЕ</w:t>
      </w:r>
    </w:p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C619B5" w:rsidRPr="00C619B5" w:rsidTr="00401579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услуг, гарантированных  </w:t>
            </w: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государством на безвозмездной   </w:t>
            </w: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основе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Требование к качеству        </w:t>
            </w: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предоставляемых услуг</w:t>
            </w:r>
          </w:p>
        </w:tc>
      </w:tr>
      <w:tr w:rsidR="00C619B5" w:rsidRPr="00C619B5" w:rsidTr="0040157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619B5" w:rsidRPr="00C619B5" w:rsidTr="00401579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Оформление документов,          </w:t>
            </w: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необходимых для погребения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медицинского заключения о смерти, свидетельства о смерти,  справки для получения пособия        </w:t>
            </w:r>
          </w:p>
        </w:tc>
      </w:tr>
      <w:tr w:rsidR="00C619B5" w:rsidRPr="00C619B5" w:rsidTr="00401579">
        <w:trPr>
          <w:cantSplit/>
          <w:trHeight w:val="8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Предоставление и доставка гроба и других предметов, необходимых для погребения          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 </w:t>
            </w:r>
          </w:p>
        </w:tc>
      </w:tr>
      <w:tr w:rsidR="00C619B5" w:rsidRPr="00C619B5" w:rsidTr="00401579">
        <w:trPr>
          <w:cantSplit/>
          <w:trHeight w:val="10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Перевозка гроба с телом         </w:t>
            </w: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(останками) умершего на кладбище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 специального автотранспорта  </w:t>
            </w: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для перевозки гроба с телом (останками) умершего на кладбище, погрузка гроба с телом (останками)  умершего из морга в специальный автотранспорт, снятие и пронос гроба с телом (останками) умершего к месту  захоронения на кладбище              </w:t>
            </w:r>
          </w:p>
        </w:tc>
      </w:tr>
      <w:tr w:rsidR="00C619B5" w:rsidRPr="00C619B5" w:rsidTr="00401579">
        <w:trPr>
          <w:cantSplit/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Погребение       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9B5" w:rsidRPr="00C619B5" w:rsidRDefault="00C619B5" w:rsidP="00C6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 креста (регистрационной таблички)                            </w:t>
            </w:r>
          </w:p>
        </w:tc>
      </w:tr>
    </w:tbl>
    <w:p w:rsidR="00C619B5" w:rsidRPr="00C619B5" w:rsidRDefault="00C619B5" w:rsidP="00C61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35F" w:rsidRPr="00A95EB2" w:rsidRDefault="00C619B5" w:rsidP="00A95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9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22735F" w:rsidRPr="0022735F" w:rsidRDefault="00A95EB2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 wp14:anchorId="196CFB77" wp14:editId="04F7C905">
            <wp:extent cx="6408752" cy="1763984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852" cy="17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9B702" wp14:editId="531EA576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B2" w:rsidRDefault="00A95EB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A95EB2" w:rsidRDefault="00A95EB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E829F" wp14:editId="7CA5F708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B2" w:rsidRDefault="00A95EB2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A95EB2" w:rsidRDefault="00A95EB2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2F5FB" wp14:editId="3AA34C44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B2" w:rsidRDefault="00A95EB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E3470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A95EB2" w:rsidRDefault="00A95EB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E3470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735F" w:rsidRPr="0022735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7C" w:rsidRDefault="0007147C" w:rsidP="00CB6334">
      <w:pPr>
        <w:spacing w:after="0" w:line="240" w:lineRule="auto"/>
      </w:pPr>
      <w:r>
        <w:separator/>
      </w:r>
    </w:p>
  </w:endnote>
  <w:endnote w:type="continuationSeparator" w:id="0">
    <w:p w:rsidR="0007147C" w:rsidRDefault="0007147C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F1" w:rsidRDefault="00916BF1" w:rsidP="0044760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6BF1" w:rsidRDefault="00916BF1" w:rsidP="004476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F1" w:rsidRDefault="00916BF1" w:rsidP="004476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7C" w:rsidRDefault="0007147C" w:rsidP="00CB6334">
      <w:pPr>
        <w:spacing w:after="0" w:line="240" w:lineRule="auto"/>
      </w:pPr>
      <w:r>
        <w:separator/>
      </w:r>
    </w:p>
  </w:footnote>
  <w:footnote w:type="continuationSeparator" w:id="0">
    <w:p w:rsidR="0007147C" w:rsidRDefault="0007147C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F1" w:rsidRDefault="00916BF1" w:rsidP="0044760D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6BF1" w:rsidRDefault="00916B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F1" w:rsidRDefault="00916BF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16BF1" w:rsidRDefault="00916B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147C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8CB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5F4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BF1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5EB2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9B5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9E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0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1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page number"/>
    <w:uiPriority w:val="99"/>
    <w:rsid w:val="00916B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1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page number"/>
    <w:uiPriority w:val="99"/>
    <w:rsid w:val="00916B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55777;fld=134;dst=1000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55777;fld=134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znatoktepla.ru/obogrevateli/kak-vybrat-maslyanyj-obogrevatel-dlya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2AA0-74AF-44CE-8C63-2F814AE1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12</cp:revision>
  <cp:lastPrinted>2017-09-13T09:58:00Z</cp:lastPrinted>
  <dcterms:created xsi:type="dcterms:W3CDTF">2017-09-13T09:59:00Z</dcterms:created>
  <dcterms:modified xsi:type="dcterms:W3CDTF">2025-02-05T03:39:00Z</dcterms:modified>
</cp:coreProperties>
</file>