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DA" w:rsidRPr="00B23DDB" w:rsidRDefault="00A003DA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марта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A003DA" w:rsidRPr="0057385A" w:rsidRDefault="00A003D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A003DA" w:rsidRPr="00B23DDB" w:rsidRDefault="00A003DA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марта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A003DA" w:rsidRPr="0057385A" w:rsidRDefault="00A003D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DA" w:rsidRPr="0020174D" w:rsidRDefault="00A003DA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6618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4(273)</w:t>
                            </w:r>
                          </w:p>
                          <w:p w:rsidR="00A003DA" w:rsidRPr="0057385A" w:rsidRDefault="00A003DA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A003DA" w:rsidRPr="0020174D" w:rsidRDefault="00A003DA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6618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4(273)</w:t>
                      </w:r>
                    </w:p>
                    <w:p w:rsidR="00A003DA" w:rsidRPr="0057385A" w:rsidRDefault="00A003DA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DA" w:rsidRPr="00542AE1" w:rsidRDefault="00A003DA" w:rsidP="00A003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AE1">
        <w:rPr>
          <w:rFonts w:ascii="Times New Roman" w:hAnsi="Times New Roman" w:cs="Times New Roman"/>
          <w:b/>
          <w:sz w:val="40"/>
          <w:szCs w:val="40"/>
        </w:rPr>
        <w:t>ОБЪЯВЛЕНИЕ   О ПУБЛИЧНЫХ СЛУШАНИЯХ</w:t>
      </w:r>
    </w:p>
    <w:p w:rsidR="00A003DA" w:rsidRPr="009E06EE" w:rsidRDefault="00A003DA" w:rsidP="00A003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3DA" w:rsidRPr="00542AE1" w:rsidRDefault="00A003DA" w:rsidP="00A003DA">
      <w:pPr>
        <w:ind w:right="-82"/>
        <w:jc w:val="center"/>
        <w:rPr>
          <w:rFonts w:ascii="Times New Roman" w:hAnsi="Times New Roman" w:cs="Times New Roman"/>
          <w:sz w:val="40"/>
          <w:szCs w:val="40"/>
        </w:rPr>
      </w:pPr>
      <w:r w:rsidRPr="00542AE1">
        <w:rPr>
          <w:rFonts w:ascii="Times New Roman" w:hAnsi="Times New Roman" w:cs="Times New Roman"/>
          <w:sz w:val="40"/>
          <w:szCs w:val="40"/>
        </w:rPr>
        <w:t>НОВОСЫДИНСКИЙ  СЕЛЬСКИЙ СОВЕТ ДЕПУТАТОВ  ОБЪЯВЛЯЕТ О ПРОВЕДЕНИИ ПУБЛИЧНЫХ СЛУШАНИЙ, ПО ВОПРОС</w:t>
      </w:r>
      <w:r>
        <w:rPr>
          <w:rFonts w:ascii="Times New Roman" w:hAnsi="Times New Roman" w:cs="Times New Roman"/>
          <w:sz w:val="40"/>
          <w:szCs w:val="40"/>
        </w:rPr>
        <w:t>У</w:t>
      </w:r>
      <w:r w:rsidRPr="00542AE1">
        <w:rPr>
          <w:rFonts w:ascii="Times New Roman" w:hAnsi="Times New Roman" w:cs="Times New Roman"/>
          <w:sz w:val="40"/>
          <w:szCs w:val="40"/>
        </w:rPr>
        <w:t>:</w:t>
      </w:r>
    </w:p>
    <w:p w:rsidR="00A003DA" w:rsidRPr="005366DE" w:rsidRDefault="00A003DA" w:rsidP="00A003DA">
      <w:pPr>
        <w:jc w:val="both"/>
        <w:rPr>
          <w:rFonts w:ascii="Arial" w:hAnsi="Arial" w:cs="Arial"/>
          <w:b/>
          <w:sz w:val="28"/>
          <w:szCs w:val="28"/>
        </w:rPr>
      </w:pPr>
      <w:r w:rsidRPr="000163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366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</w:t>
      </w:r>
      <w:r w:rsidRPr="005366DE">
        <w:rPr>
          <w:rFonts w:ascii="Arial" w:hAnsi="Arial" w:cs="Arial"/>
          <w:b/>
          <w:sz w:val="28"/>
          <w:szCs w:val="28"/>
        </w:rPr>
        <w:t>Об одобрении проект</w:t>
      </w:r>
      <w:r>
        <w:rPr>
          <w:rFonts w:ascii="Arial" w:hAnsi="Arial" w:cs="Arial"/>
          <w:b/>
          <w:sz w:val="28"/>
          <w:szCs w:val="28"/>
        </w:rPr>
        <w:t xml:space="preserve">а решения об исполнении бюджета </w:t>
      </w:r>
      <w:r w:rsidRPr="005366DE">
        <w:rPr>
          <w:rFonts w:ascii="Arial" w:hAnsi="Arial" w:cs="Arial"/>
          <w:b/>
          <w:sz w:val="28"/>
          <w:szCs w:val="28"/>
        </w:rPr>
        <w:t>Администрации Новосыдинского сельсовета за 20</w:t>
      </w:r>
      <w:r>
        <w:rPr>
          <w:rFonts w:ascii="Arial" w:hAnsi="Arial" w:cs="Arial"/>
          <w:b/>
          <w:sz w:val="28"/>
          <w:szCs w:val="28"/>
        </w:rPr>
        <w:t>24 год»</w:t>
      </w:r>
    </w:p>
    <w:p w:rsidR="00A003DA" w:rsidRPr="00016395" w:rsidRDefault="00A003DA" w:rsidP="00A003DA">
      <w:pPr>
        <w:ind w:right="-8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03DA" w:rsidRPr="00542AE1" w:rsidRDefault="00A003DA" w:rsidP="00A003DA">
      <w:pPr>
        <w:ind w:right="-82"/>
        <w:jc w:val="center"/>
        <w:rPr>
          <w:rFonts w:ascii="Times New Roman" w:hAnsi="Times New Roman" w:cs="Times New Roman"/>
          <w:sz w:val="40"/>
          <w:szCs w:val="40"/>
        </w:rPr>
      </w:pPr>
      <w:r w:rsidRPr="009E06EE">
        <w:rPr>
          <w:rFonts w:ascii="Times New Roman" w:hAnsi="Times New Roman" w:cs="Times New Roman"/>
          <w:sz w:val="32"/>
          <w:szCs w:val="32"/>
        </w:rPr>
        <w:t xml:space="preserve">  </w:t>
      </w:r>
      <w:r w:rsidRPr="00542AE1">
        <w:rPr>
          <w:rFonts w:ascii="Times New Roman" w:hAnsi="Times New Roman" w:cs="Times New Roman"/>
          <w:sz w:val="40"/>
          <w:szCs w:val="40"/>
        </w:rPr>
        <w:t xml:space="preserve">КОТОРЫЕ СОСТОЯТСЯ  </w:t>
      </w:r>
    </w:p>
    <w:p w:rsidR="00A003DA" w:rsidRPr="00542AE1" w:rsidRDefault="00A003DA" w:rsidP="00A003DA">
      <w:pPr>
        <w:ind w:right="-82"/>
        <w:jc w:val="center"/>
        <w:rPr>
          <w:rFonts w:ascii="Times New Roman" w:hAnsi="Times New Roman" w:cs="Times New Roman"/>
          <w:sz w:val="40"/>
          <w:szCs w:val="40"/>
        </w:rPr>
      </w:pPr>
      <w:r w:rsidRPr="00542AE1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1 АПРЕЛЯ</w:t>
      </w:r>
      <w:r w:rsidRPr="00542AE1">
        <w:rPr>
          <w:rFonts w:ascii="Times New Roman" w:hAnsi="Times New Roman" w:cs="Times New Roman"/>
          <w:sz w:val="40"/>
          <w:szCs w:val="40"/>
        </w:rPr>
        <w:t xml:space="preserve"> 20</w:t>
      </w:r>
      <w:r>
        <w:rPr>
          <w:rFonts w:ascii="Times New Roman" w:hAnsi="Times New Roman" w:cs="Times New Roman"/>
          <w:sz w:val="40"/>
          <w:szCs w:val="40"/>
        </w:rPr>
        <w:t>25</w:t>
      </w:r>
      <w:r w:rsidRPr="00542AE1">
        <w:rPr>
          <w:rFonts w:ascii="Times New Roman" w:hAnsi="Times New Roman" w:cs="Times New Roman"/>
          <w:sz w:val="40"/>
          <w:szCs w:val="40"/>
        </w:rPr>
        <w:t xml:space="preserve">  ГОДА  В 15.00 ЧАСОВ В </w:t>
      </w:r>
      <w:r>
        <w:rPr>
          <w:rFonts w:ascii="Times New Roman" w:hAnsi="Times New Roman" w:cs="Times New Roman"/>
          <w:sz w:val="40"/>
          <w:szCs w:val="40"/>
        </w:rPr>
        <w:t>ЗДАНИИ АДМИНИСТРАЦИИ НОВОСЫДИНСКОГО СЕЛЬСОВЕТА</w:t>
      </w:r>
      <w:r w:rsidRPr="00542AE1">
        <w:rPr>
          <w:rFonts w:ascii="Times New Roman" w:hAnsi="Times New Roman" w:cs="Times New Roman"/>
          <w:sz w:val="40"/>
          <w:szCs w:val="40"/>
        </w:rPr>
        <w:t>.</w:t>
      </w:r>
    </w:p>
    <w:p w:rsidR="00A003DA" w:rsidRPr="00542AE1" w:rsidRDefault="00A003DA" w:rsidP="00A003DA">
      <w:pPr>
        <w:ind w:right="-82"/>
        <w:jc w:val="center"/>
        <w:rPr>
          <w:rFonts w:ascii="Times New Roman" w:hAnsi="Times New Roman" w:cs="Times New Roman"/>
          <w:sz w:val="40"/>
          <w:szCs w:val="40"/>
        </w:rPr>
      </w:pPr>
      <w:r w:rsidRPr="00542AE1">
        <w:rPr>
          <w:rFonts w:ascii="Times New Roman" w:hAnsi="Times New Roman" w:cs="Times New Roman"/>
          <w:sz w:val="40"/>
          <w:szCs w:val="40"/>
        </w:rPr>
        <w:t xml:space="preserve">С ДОКЛАДОМ НА ПУБЛИЧНЫХ СЛУШАНИЯХ ВЫСТУПИТ </w:t>
      </w:r>
    </w:p>
    <w:p w:rsidR="00A003DA" w:rsidRPr="00542AE1" w:rsidRDefault="00A003DA" w:rsidP="00A003DA">
      <w:pPr>
        <w:ind w:right="-82"/>
        <w:jc w:val="center"/>
        <w:rPr>
          <w:rFonts w:ascii="Times New Roman" w:hAnsi="Times New Roman" w:cs="Times New Roman"/>
          <w:sz w:val="40"/>
          <w:szCs w:val="40"/>
        </w:rPr>
      </w:pPr>
      <w:r w:rsidRPr="00542AE1">
        <w:rPr>
          <w:rFonts w:ascii="Times New Roman" w:hAnsi="Times New Roman" w:cs="Times New Roman"/>
          <w:sz w:val="40"/>
          <w:szCs w:val="40"/>
        </w:rPr>
        <w:t xml:space="preserve">ГЛАВА СЕЛЬСОВЕТА </w:t>
      </w:r>
      <w:r>
        <w:rPr>
          <w:rFonts w:ascii="Times New Roman" w:hAnsi="Times New Roman" w:cs="Times New Roman"/>
          <w:sz w:val="40"/>
          <w:szCs w:val="40"/>
        </w:rPr>
        <w:t>А.Г. Гордиевский</w:t>
      </w:r>
      <w:r w:rsidRPr="00542AE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003DA" w:rsidRPr="00542AE1" w:rsidRDefault="00A003DA" w:rsidP="00A003DA">
      <w:pPr>
        <w:ind w:right="-82"/>
        <w:jc w:val="center"/>
        <w:rPr>
          <w:rFonts w:ascii="Times New Roman" w:hAnsi="Times New Roman" w:cs="Times New Roman"/>
          <w:sz w:val="40"/>
          <w:szCs w:val="40"/>
        </w:rPr>
      </w:pPr>
      <w:r w:rsidRPr="00542AE1">
        <w:rPr>
          <w:rFonts w:ascii="Times New Roman" w:hAnsi="Times New Roman" w:cs="Times New Roman"/>
          <w:sz w:val="40"/>
          <w:szCs w:val="40"/>
        </w:rPr>
        <w:t xml:space="preserve">ПРЕДЛОЖЕНИЯ ЗАИНТЕРЕСОВАННЫХ ГРАЖДАН И ОРГАНИЗАЦИЙ ПО ВЫНОСИМЫМ НА ПУБЛИЧНЫЕ СЛУШАНИЯ ВОПРОСАМ  ПРИНИМАЮТСЯ  </w:t>
      </w:r>
    </w:p>
    <w:p w:rsidR="00A003DA" w:rsidRPr="00542AE1" w:rsidRDefault="00A003DA" w:rsidP="00A003DA">
      <w:pPr>
        <w:ind w:right="-82"/>
        <w:jc w:val="center"/>
        <w:rPr>
          <w:rFonts w:ascii="Times New Roman" w:hAnsi="Times New Roman" w:cs="Times New Roman"/>
          <w:sz w:val="40"/>
          <w:szCs w:val="40"/>
        </w:rPr>
      </w:pPr>
      <w:r w:rsidRPr="009E06EE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542AE1">
        <w:rPr>
          <w:rFonts w:ascii="Times New Roman" w:hAnsi="Times New Roman" w:cs="Times New Roman"/>
          <w:sz w:val="40"/>
          <w:szCs w:val="40"/>
        </w:rPr>
        <w:t xml:space="preserve">ПО АДРЕСУ: с. Новая </w:t>
      </w:r>
      <w:proofErr w:type="spellStart"/>
      <w:r w:rsidRPr="00542AE1">
        <w:rPr>
          <w:rFonts w:ascii="Times New Roman" w:hAnsi="Times New Roman" w:cs="Times New Roman"/>
          <w:sz w:val="40"/>
          <w:szCs w:val="40"/>
        </w:rPr>
        <w:t>Сыда</w:t>
      </w:r>
      <w:proofErr w:type="spellEnd"/>
      <w:r w:rsidRPr="00542AE1">
        <w:rPr>
          <w:rFonts w:ascii="Times New Roman" w:hAnsi="Times New Roman" w:cs="Times New Roman"/>
          <w:sz w:val="40"/>
          <w:szCs w:val="40"/>
        </w:rPr>
        <w:t xml:space="preserve"> улица Школьная 15</w:t>
      </w:r>
      <w:proofErr w:type="gramStart"/>
      <w:r w:rsidRPr="00542AE1">
        <w:rPr>
          <w:rFonts w:ascii="Times New Roman" w:hAnsi="Times New Roman" w:cs="Times New Roman"/>
          <w:sz w:val="40"/>
          <w:szCs w:val="40"/>
        </w:rPr>
        <w:t xml:space="preserve"> А</w:t>
      </w:r>
      <w:proofErr w:type="gramEnd"/>
      <w:r w:rsidRPr="00542AE1">
        <w:rPr>
          <w:rFonts w:ascii="Times New Roman" w:hAnsi="Times New Roman" w:cs="Times New Roman"/>
          <w:sz w:val="40"/>
          <w:szCs w:val="40"/>
        </w:rPr>
        <w:t>, Администрация сельсовета.</w:t>
      </w:r>
    </w:p>
    <w:p w:rsidR="00A003DA" w:rsidRPr="00542AE1" w:rsidRDefault="00A003DA" w:rsidP="00A003DA">
      <w:pPr>
        <w:ind w:right="-82"/>
        <w:jc w:val="center"/>
        <w:rPr>
          <w:rFonts w:ascii="Times New Roman" w:hAnsi="Times New Roman" w:cs="Times New Roman"/>
          <w:sz w:val="40"/>
          <w:szCs w:val="40"/>
        </w:rPr>
      </w:pPr>
      <w:r w:rsidRPr="00542AE1">
        <w:rPr>
          <w:rFonts w:ascii="Times New Roman" w:hAnsi="Times New Roman" w:cs="Times New Roman"/>
          <w:sz w:val="40"/>
          <w:szCs w:val="40"/>
        </w:rPr>
        <w:t>ПРИГЛАШАЕМ  ВСЕХ  ЖЕЛАЮЩИХ.</w:t>
      </w:r>
    </w:p>
    <w:p w:rsidR="00A003DA" w:rsidRDefault="00A003DA" w:rsidP="00A003DA"/>
    <w:p w:rsidR="00A003DA" w:rsidRPr="00561581" w:rsidRDefault="00A003DA" w:rsidP="00A003D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ЧАСТЬ ИНФОРМИРУЕТ:</w:t>
      </w:r>
    </w:p>
    <w:p w:rsidR="00A003DA" w:rsidRPr="00561581" w:rsidRDefault="00A003DA" w:rsidP="00A003D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3DA" w:rsidRPr="00561581" w:rsidRDefault="00A003DA" w:rsidP="00A003D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Руководители организаций и физические лица перед началом отопительного сезона, а также в течение отопительного сезона обеспечивают очистку дымоходов и печей (отопительных приборов) от сажи не реже 1 раза в 3 месяца - для отопительных печей, за исключением печей непрерывного действия.</w:t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003DA" w:rsidRPr="00561581" w:rsidRDefault="00A003DA" w:rsidP="00A003D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Признаки, которые указывают на необходимость чистки дымохода</w:t>
      </w:r>
      <w:r w:rsidRPr="00561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003DA" w:rsidRPr="00561581" w:rsidRDefault="00A003DA" w:rsidP="00A003D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топливо сгорает не полностью, из-за чего страдает пропускная способность;  </w:t>
      </w:r>
    </w:p>
    <w:p w:rsidR="00A003DA" w:rsidRPr="00561581" w:rsidRDefault="00A003DA" w:rsidP="00A003D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пламя пылает тёмно-оранжевым или красноватым оттенками;  </w:t>
      </w:r>
    </w:p>
    <w:p w:rsidR="00A003DA" w:rsidRPr="00561581" w:rsidRDefault="00A003DA" w:rsidP="00A003D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процессе эксплуатации печи чувствуется резкий запах гари;  </w:t>
      </w:r>
    </w:p>
    <w:p w:rsidR="00A003DA" w:rsidRPr="00561581" w:rsidRDefault="00A003DA" w:rsidP="00A003D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наблюдается слабая тяга, в результате чего происходит задымление;  </w:t>
      </w:r>
    </w:p>
    <w:p w:rsidR="00A003DA" w:rsidRPr="00561581" w:rsidRDefault="00A003DA" w:rsidP="00A003D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горении топлива выделяется тёмный дым.  </w:t>
      </w:r>
    </w:p>
    <w:p w:rsidR="00A003DA" w:rsidRPr="00561581" w:rsidRDefault="00A003DA" w:rsidP="00A003DA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5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Засор дымохода может привести к снижению тяги, уменьшению эффективности обогрева помещений и даже возгоранию. Для проведения чистки рекомендуется обратиться к специалисту. </w:t>
      </w:r>
    </w:p>
    <w:p w:rsidR="00A003DA" w:rsidRPr="00561581" w:rsidRDefault="00A003DA" w:rsidP="00A003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03DA" w:rsidRPr="00561581" w:rsidRDefault="00A003DA" w:rsidP="00A003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эксплуатации печного отопления запрещается:</w:t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оставлять без присмотра печи, которые топятся, а также поручать надзор за ними детям;</w:t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располагать топливо, другие горючие вещества и материалы на </w:t>
      </w:r>
      <w:proofErr w:type="spellStart"/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предтопочном</w:t>
      </w:r>
      <w:proofErr w:type="spellEnd"/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листе;</w:t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применять для розжига печей бензин, керосин, дизельное топливо и </w:t>
      </w:r>
      <w:proofErr w:type="gramStart"/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</w:t>
      </w:r>
      <w:proofErr w:type="gramEnd"/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легковоспламеняющиеся и горючие жидкости;</w:t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топить углем, коксом и газом печи, не предназначенные для этих видов топлива;</w:t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 производить топку печей во время проведения в помещениях собраний и других массовых мероприятий;</w:t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использовать вентиляционные и газовые каналы в качестве дымоходов;</w:t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 перекаливать печи.</w:t>
      </w:r>
    </w:p>
    <w:p w:rsidR="00A003DA" w:rsidRPr="001D01FC" w:rsidRDefault="00A003DA" w:rsidP="006618A8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ЧАСТЬ ИНФОРМИРУЕТ:</w:t>
      </w:r>
    </w:p>
    <w:p w:rsidR="00A003DA" w:rsidRPr="001D01FC" w:rsidRDefault="00A003DA" w:rsidP="00A003D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уборке участка важно соблюдать правила пожарной безопасности, так как небрежное обращение с огнём может привести к крупным возгораниям, которые затронут хозяйственные и жилые строения и создадут угрозу для жизни и здоровья людей. </w:t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рекомендации:</w:t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разводить костры, особенно вблизи строений. Мангал нельзя разжигать под кронами деревьев и на сухой земле, покрытой листвой. </w:t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поджигать камыш и мусор, не выжигать сухую траву. </w:t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бросать горящие спички, не потушенные сигареты, тлеющую ветошь. </w:t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Убрать с участка строительные материалы и стекло, так как под солнцем они могут представлять опасность и стать лупой. </w:t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Утилизировать сухую растительность, например, вывезти её на свалку или сложить в компостную яму. </w:t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Изолировать проводку в доме, а повреждённую заменить. </w:t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Обеспечить свободный проезд пожарной техники к строениям на участке. </w:t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пользоваться неисправными электроприборами. </w:t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Иметь первичные средства пожаротушения, например, бочку с водой, вёдра, приставную лестницу, топор и лопату. </w:t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возгорания необходимо немедленно звонить в пожарную охрану по телефону «101» или «112». </w:t>
      </w:r>
    </w:p>
    <w:p w:rsidR="00A003DA" w:rsidRDefault="00A003DA" w:rsidP="00A003D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003DA" w:rsidRDefault="00A003DA" w:rsidP="00A003DA"/>
    <w:p w:rsidR="00A003DA" w:rsidRPr="00A003DA" w:rsidRDefault="00A003DA" w:rsidP="00A003DA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>КРАСНОЯРСКИЙ  КРАЙ  КРАСНОТУРАНСКИЙ  РАЙОН</w:t>
      </w: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>АДМИНИСТРАЦИЯ НОВОСЫДИНСКОГО   СЕЛЬСОВЕТА</w:t>
      </w: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proofErr w:type="gramStart"/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>П</w:t>
      </w:r>
      <w:proofErr w:type="gramEnd"/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A003DA" w:rsidRPr="00A003DA" w:rsidRDefault="00A003DA" w:rsidP="00A003DA">
      <w:pPr>
        <w:spacing w:after="0" w:line="240" w:lineRule="auto"/>
        <w:jc w:val="right"/>
        <w:rPr>
          <w:rFonts w:ascii="Arial" w:eastAsia="SimSun" w:hAnsi="Arial" w:cs="Arial"/>
          <w:b/>
          <w:color w:val="FFFFFF"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b/>
          <w:color w:val="FFFFFF"/>
          <w:sz w:val="24"/>
          <w:szCs w:val="24"/>
          <w:lang w:eastAsia="ru-RU"/>
        </w:rPr>
        <w:t>ПРОЕКТ</w:t>
      </w:r>
    </w:p>
    <w:p w:rsidR="00A003DA" w:rsidRPr="00A003DA" w:rsidRDefault="00A003DA" w:rsidP="00A003DA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24.03.2025                              с. Новая </w:t>
      </w:r>
      <w:proofErr w:type="spellStart"/>
      <w:r w:rsidRPr="00A003DA">
        <w:rPr>
          <w:rFonts w:ascii="Arial" w:eastAsia="SimSun" w:hAnsi="Arial" w:cs="Arial"/>
          <w:sz w:val="24"/>
          <w:szCs w:val="24"/>
          <w:lang w:eastAsia="ru-RU"/>
        </w:rPr>
        <w:t>Сыда</w:t>
      </w:r>
      <w:proofErr w:type="spellEnd"/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                                        № 8-п </w:t>
      </w:r>
    </w:p>
    <w:p w:rsidR="00A003DA" w:rsidRPr="00A003DA" w:rsidRDefault="00A003DA" w:rsidP="00A003DA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 xml:space="preserve">Об утверждении отчета об исполнении бюджета муниципального </w:t>
      </w: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 xml:space="preserve">образования </w:t>
      </w:r>
      <w:proofErr w:type="spellStart"/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>Новосыдинский</w:t>
      </w:r>
      <w:proofErr w:type="spellEnd"/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 xml:space="preserve"> сельсовет </w:t>
      </w:r>
      <w:proofErr w:type="spellStart"/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>Краснотуранского</w:t>
      </w:r>
      <w:proofErr w:type="spellEnd"/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 xml:space="preserve"> района </w:t>
      </w: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>Красноярского края за 4 квартал 2024 года.</w:t>
      </w: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          В соответствии с п.5 ст. 264.2 ст. 21 Бюджетного кодекса Российской Федерации, руководствуясь ст. 27 решения Новосыдинского сельского Совета </w:t>
      </w:r>
      <w:r w:rsidRPr="00A003DA">
        <w:rPr>
          <w:rFonts w:ascii="Arial" w:eastAsia="SimSun" w:hAnsi="Arial" w:cs="Arial"/>
          <w:sz w:val="24"/>
          <w:szCs w:val="24"/>
          <w:lang w:eastAsia="ru-RU"/>
        </w:rPr>
        <w:lastRenderedPageBreak/>
        <w:t xml:space="preserve">депутатов от 25.11.2024 № 46-190-Р «Об утверждении Положения «О бюджетном процессе  в муниципальном образовании </w:t>
      </w:r>
      <w:proofErr w:type="spellStart"/>
      <w:r w:rsidRPr="00A003DA">
        <w:rPr>
          <w:rFonts w:ascii="Arial" w:eastAsia="SimSun" w:hAnsi="Arial" w:cs="Arial"/>
          <w:sz w:val="24"/>
          <w:szCs w:val="24"/>
          <w:lang w:eastAsia="ru-RU"/>
        </w:rPr>
        <w:t>Новосыдинский</w:t>
      </w:r>
      <w:proofErr w:type="spellEnd"/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 сельсовет»</w:t>
      </w: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proofErr w:type="gramStart"/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>П</w:t>
      </w:r>
      <w:proofErr w:type="gramEnd"/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 xml:space="preserve"> О С Т А Н О В Л Я ЕТ:</w:t>
      </w:r>
    </w:p>
    <w:p w:rsidR="00A003DA" w:rsidRPr="00A003DA" w:rsidRDefault="00A003DA" w:rsidP="00A003DA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          1. Утвердить отчет об исполнении бюджета муниципального образования </w:t>
      </w:r>
      <w:proofErr w:type="spellStart"/>
      <w:r w:rsidRPr="00A003DA">
        <w:rPr>
          <w:rFonts w:ascii="Arial" w:eastAsia="SimSun" w:hAnsi="Arial" w:cs="Arial"/>
          <w:sz w:val="24"/>
          <w:szCs w:val="24"/>
          <w:lang w:eastAsia="ru-RU"/>
        </w:rPr>
        <w:t>Новосыдинский</w:t>
      </w:r>
      <w:proofErr w:type="spellEnd"/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 сельсовет за 4 квартал 2024 года по доходам в сумме </w:t>
      </w:r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 xml:space="preserve"> 12616106,19 </w:t>
      </w:r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руб., по расходам в сумме </w:t>
      </w:r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 xml:space="preserve">12616569,53 </w:t>
      </w:r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руб. с превышением расходов над доходами в сумме </w:t>
      </w:r>
      <w:r w:rsidRPr="00A003DA">
        <w:rPr>
          <w:rFonts w:ascii="Arial" w:eastAsia="SimSun" w:hAnsi="Arial" w:cs="Arial"/>
          <w:b/>
          <w:sz w:val="24"/>
          <w:szCs w:val="24"/>
          <w:lang w:eastAsia="ru-RU"/>
        </w:rPr>
        <w:t>463,34</w:t>
      </w:r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 руб. согласно приложению.</w:t>
      </w: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2. Администрации муниципального образования </w:t>
      </w:r>
      <w:proofErr w:type="spellStart"/>
      <w:r w:rsidRPr="00A003DA">
        <w:rPr>
          <w:rFonts w:ascii="Arial" w:eastAsia="SimSun" w:hAnsi="Arial" w:cs="Arial"/>
          <w:sz w:val="24"/>
          <w:szCs w:val="24"/>
          <w:lang w:eastAsia="ru-RU"/>
        </w:rPr>
        <w:t>Новосыдинский</w:t>
      </w:r>
      <w:proofErr w:type="spellEnd"/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  сельсовет направить отчет об исполнении бюджета за 4 квартал 2024 года в </w:t>
      </w:r>
      <w:proofErr w:type="spellStart"/>
      <w:r w:rsidRPr="00A003DA">
        <w:rPr>
          <w:rFonts w:ascii="Arial" w:eastAsia="SimSun" w:hAnsi="Arial" w:cs="Arial"/>
          <w:sz w:val="24"/>
          <w:szCs w:val="24"/>
          <w:lang w:eastAsia="ru-RU"/>
        </w:rPr>
        <w:t>Новосыдинский</w:t>
      </w:r>
      <w:proofErr w:type="spellEnd"/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 сельский Совет депутатов и Финансовое управление администрации </w:t>
      </w:r>
      <w:proofErr w:type="spellStart"/>
      <w:r w:rsidRPr="00A003DA">
        <w:rPr>
          <w:rFonts w:ascii="Arial" w:eastAsia="SimSun" w:hAnsi="Arial" w:cs="Arial"/>
          <w:sz w:val="24"/>
          <w:szCs w:val="24"/>
          <w:lang w:eastAsia="ru-RU"/>
        </w:rPr>
        <w:t>Краснотуранского</w:t>
      </w:r>
      <w:proofErr w:type="spellEnd"/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 района в срок до 25 марта  2025 года.</w:t>
      </w: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3. </w:t>
      </w:r>
      <w:proofErr w:type="gramStart"/>
      <w:r w:rsidRPr="00A003DA">
        <w:rPr>
          <w:rFonts w:ascii="Arial" w:eastAsia="SimSun" w:hAnsi="Arial" w:cs="Arial"/>
          <w:sz w:val="24"/>
          <w:szCs w:val="24"/>
          <w:lang w:eastAsia="ru-RU"/>
        </w:rPr>
        <w:t>Контроль за</w:t>
      </w:r>
      <w:proofErr w:type="gramEnd"/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Новосыдинского сельсовета </w:t>
      </w:r>
      <w:proofErr w:type="spellStart"/>
      <w:r w:rsidRPr="00A003DA">
        <w:rPr>
          <w:rFonts w:ascii="Arial" w:eastAsia="SimSun" w:hAnsi="Arial" w:cs="Arial"/>
          <w:sz w:val="24"/>
          <w:szCs w:val="24"/>
          <w:lang w:eastAsia="ru-RU"/>
        </w:rPr>
        <w:t>Хотькину</w:t>
      </w:r>
      <w:proofErr w:type="spellEnd"/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 Н.В.</w:t>
      </w:r>
    </w:p>
    <w:p w:rsidR="00A003DA" w:rsidRPr="00A003DA" w:rsidRDefault="00A003DA" w:rsidP="00A003D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подлежит официальному опубликованию в газете «Ведомости органов местного самоуправления села </w:t>
      </w:r>
      <w:proofErr w:type="gram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A00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размещению </w:t>
      </w: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Новосыдинского сельсовета в сети Интернет </w:t>
      </w:r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A003DA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novosydinskij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A003DA">
        <w:rPr>
          <w:rFonts w:ascii="Arial" w:eastAsia="Times New Roman" w:hAnsi="Arial" w:cs="Arial"/>
          <w:sz w:val="24"/>
          <w:szCs w:val="24"/>
          <w:lang w:eastAsia="ru-RU"/>
        </w:rPr>
        <w:t>04.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gosweb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A00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sz w:val="24"/>
          <w:szCs w:val="24"/>
          <w:lang w:eastAsia="ru-RU"/>
        </w:rPr>
        <w:t>5. Постановление вступает в силу в день, следующий за днем его официального опубликования.</w:t>
      </w: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sz w:val="24"/>
          <w:szCs w:val="24"/>
          <w:lang w:eastAsia="ru-RU"/>
        </w:rPr>
        <w:t xml:space="preserve">Глава                                                                            </w:t>
      </w: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003DA">
        <w:rPr>
          <w:rFonts w:ascii="Arial" w:eastAsia="SimSun" w:hAnsi="Arial" w:cs="Arial"/>
          <w:sz w:val="24"/>
          <w:szCs w:val="24"/>
          <w:lang w:eastAsia="ru-RU"/>
        </w:rPr>
        <w:t>Новосыдинского сельсовета                                                               А.Г. Гордиевский</w:t>
      </w: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tbl>
      <w:tblPr>
        <w:tblW w:w="11488" w:type="dxa"/>
        <w:tblInd w:w="-1353" w:type="dxa"/>
        <w:tblLayout w:type="fixed"/>
        <w:tblLook w:val="0000" w:firstRow="0" w:lastRow="0" w:firstColumn="0" w:lastColumn="0" w:noHBand="0" w:noVBand="0"/>
      </w:tblPr>
      <w:tblGrid>
        <w:gridCol w:w="2950"/>
        <w:gridCol w:w="863"/>
        <w:gridCol w:w="2025"/>
        <w:gridCol w:w="1912"/>
        <w:gridCol w:w="2013"/>
        <w:gridCol w:w="1725"/>
      </w:tblGrid>
      <w:tr w:rsidR="00A003DA" w:rsidRPr="00A003DA" w:rsidTr="00A003DA">
        <w:trPr>
          <w:trHeight w:val="320"/>
        </w:trPr>
        <w:tc>
          <w:tcPr>
            <w:tcW w:w="11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ОТЧЕТ ОБ ИСПОЛНЕНИИ БЮДЖЕТА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Коды</w:t>
            </w:r>
            <w:proofErr w:type="spellEnd"/>
          </w:p>
        </w:tc>
      </w:tr>
      <w:tr w:rsidR="00A003DA" w:rsidRPr="00A003DA" w:rsidTr="00A003DA">
        <w:trPr>
          <w:trHeight w:val="48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Форма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ОКУД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0503117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на</w:t>
            </w:r>
            <w:proofErr w:type="spellEnd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01 </w:t>
            </w:r>
            <w:proofErr w:type="spellStart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января</w:t>
            </w:r>
            <w:proofErr w:type="spellEnd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2025 г.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Дата</w:t>
            </w:r>
            <w:proofErr w:type="spellEnd"/>
          </w:p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01.01.2025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right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ОКПО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04095747</w:t>
            </w:r>
          </w:p>
        </w:tc>
      </w:tr>
      <w:tr w:rsidR="00A003DA" w:rsidRPr="00A003DA" w:rsidTr="00A003DA">
        <w:trPr>
          <w:trHeight w:val="48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финансового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органа</w:t>
            </w:r>
            <w:proofErr w:type="spellEnd"/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Новосыдинский</w:t>
            </w:r>
            <w:proofErr w:type="spellEnd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с/с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Глава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БК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публично-правового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образования</w:t>
            </w:r>
            <w:proofErr w:type="spellEnd"/>
          </w:p>
        </w:tc>
        <w:tc>
          <w:tcPr>
            <w:tcW w:w="480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                </w:t>
            </w: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Н-</w:t>
            </w:r>
            <w:proofErr w:type="spellStart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Сыдинский</w:t>
            </w:r>
            <w:proofErr w:type="spellEnd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с/с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ОКТМО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04628419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Периодичность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месячная</w:t>
            </w:r>
            <w:proofErr w:type="spellEnd"/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Единица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измерения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: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руб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383</w:t>
            </w:r>
          </w:p>
        </w:tc>
      </w:tr>
      <w:tr w:rsidR="00A003DA" w:rsidRPr="00A003DA" w:rsidTr="00A003DA"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3DA" w:rsidRPr="00A003DA" w:rsidTr="00A003DA">
        <w:trPr>
          <w:trHeight w:val="440"/>
        </w:trPr>
        <w:tc>
          <w:tcPr>
            <w:tcW w:w="11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1. </w:t>
            </w:r>
            <w:proofErr w:type="spellStart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Доходы</w:t>
            </w:r>
            <w:proofErr w:type="spellEnd"/>
          </w:p>
        </w:tc>
      </w:tr>
      <w:tr w:rsidR="00A003DA" w:rsidRPr="00A003DA" w:rsidTr="00A003DA">
        <w:trPr>
          <w:trHeight w:val="920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8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20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Код дохода по бюджетной классификации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Утвержденные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201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Неисполненные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</w:tr>
      <w:tr w:rsidR="00A003DA" w:rsidRPr="00A003DA" w:rsidTr="00A003DA">
        <w:trPr>
          <w:trHeight w:val="320"/>
        </w:trPr>
        <w:tc>
          <w:tcPr>
            <w:tcW w:w="29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Доходы бюджета - всего, в том числе: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12 805 841,41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12 616 106,19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189 735,22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000 1 00 00000 00 0000 000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1 064 700,00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874 964,78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189 735,22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93 500,00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83 387,36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10 112,64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 на доходы физических лиц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000 1 01 02000 01 0000 110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93 500,00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83 387,36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10 112,64</w:t>
            </w:r>
          </w:p>
        </w:tc>
      </w:tr>
      <w:tr w:rsidR="00A003DA" w:rsidRPr="00A003DA" w:rsidTr="00A003DA">
        <w:trPr>
          <w:trHeight w:val="31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000 1 01 02010 01 0000 110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89 843,00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79 700,53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10 142,47</w:t>
            </w:r>
          </w:p>
        </w:tc>
      </w:tr>
      <w:tr w:rsidR="00A003DA" w:rsidRPr="00A003DA" w:rsidTr="00A003DA">
        <w:trPr>
          <w:trHeight w:val="31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000 1 01 02020 01 0000 110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22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000 1 01 02030 01 0000 110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3 657,00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3 686,83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9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242 900,00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260 487,86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66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000 1 03 02000 01 0000 110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242 900,00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260 487,86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18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000 1 03 02230 01 0000 110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126 700,00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134 577,29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29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000 1 03 02231 01 0000 110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126 700,00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134 577,29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22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инжекторных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000 1 03 02240 01 0000 110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600,00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777,57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336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инжекторных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000 1 03 02241 01 0000 110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600,00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777,57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18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000 1 03 02250 01 0000 110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131 300,00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139 781,51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29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000 1 03 02251 01 0000 110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131 300,00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139 781,51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18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000 1 03 02260 01 0000 110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15 700,00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14 648,51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29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000 1 03 02261 01 0000 110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15 700,00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14 648,51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000 1 05 00000 00 0000 000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41 750,00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4 821,50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36 928,50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Единый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сельскохозяйственный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</w:t>
            </w:r>
            <w:proofErr w:type="spell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000 1 05 03000 01 0000 110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41 750,00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4 821,50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36 928,50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Единый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сельскохозяйственный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</w:t>
            </w:r>
            <w:proofErr w:type="spell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000 1 05 03010 01 0000 110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41 750,00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4 821,50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36 928,50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НАЛОГИ НА ИМУЩЕСТВО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398 800,00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243 506,31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155 293,69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 на имущество физических лиц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000 1 06 01000 00 0000 110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16 621,70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1 278,30</w:t>
            </w:r>
          </w:p>
        </w:tc>
      </w:tr>
      <w:tr w:rsidR="00A003DA" w:rsidRPr="00A003DA" w:rsidTr="00A003DA">
        <w:trPr>
          <w:trHeight w:val="11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000 1 06 01030 10 0000 110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16 621,70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1 278,30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Земельный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</w:t>
            </w:r>
            <w:proofErr w:type="spell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000 1 06 06000 00 0000 110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380 900,00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226 884,61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154 015,39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Земельный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с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организаций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000 1 06 06030 00 0000 110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37 000,00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19 711,00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17 289,00</w:t>
            </w:r>
          </w:p>
        </w:tc>
      </w:tr>
      <w:tr w:rsidR="00A003DA" w:rsidRPr="00A003DA" w:rsidTr="00A003DA">
        <w:trPr>
          <w:trHeight w:val="9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000 1 06 06033 10 0000 110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37 000,00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19 711,00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17 289,00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Земельный налог с физических лиц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000 1 06 06040 00 0000 110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343 900,00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207 173,61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136 726,39</w:t>
            </w:r>
          </w:p>
        </w:tc>
      </w:tr>
      <w:tr w:rsidR="00A003DA" w:rsidRPr="00A003DA" w:rsidTr="00A003DA">
        <w:trPr>
          <w:trHeight w:val="9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000 1 06 06043 10 0000 110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343 900,00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207 173,61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136 726,39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ГОСУДАРСТВЕННАЯ ПОШЛИНА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000 1 08 00000 00 0000 000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3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000 1 08 04000 01 0000 110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20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000 1 08 04020 01 0000 110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1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120 900,00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115 937,75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4 962,25</w:t>
            </w:r>
          </w:p>
        </w:tc>
      </w:tr>
      <w:tr w:rsidR="00A003DA" w:rsidRPr="00A003DA" w:rsidTr="00A003DA">
        <w:trPr>
          <w:trHeight w:val="246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000 1 11 05000 00 0000 120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120 900,00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115 937,75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4 962,25</w:t>
            </w:r>
          </w:p>
        </w:tc>
      </w:tr>
      <w:tr w:rsidR="00A003DA" w:rsidRPr="00A003DA" w:rsidTr="00A003DA">
        <w:trPr>
          <w:trHeight w:val="22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000 1 11 05020 00 0000 120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6 500,00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1 807,71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4 692,29</w:t>
            </w:r>
          </w:p>
        </w:tc>
      </w:tr>
      <w:tr w:rsidR="00A003DA" w:rsidRPr="00A003DA" w:rsidTr="00A003DA">
        <w:trPr>
          <w:trHeight w:val="20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000 1 11 05025 10 0000 120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6 500,00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1 807,71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4 692,29</w:t>
            </w:r>
          </w:p>
        </w:tc>
      </w:tr>
      <w:tr w:rsidR="00A003DA" w:rsidRPr="00A003DA" w:rsidTr="00A003DA">
        <w:trPr>
          <w:trHeight w:val="246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000 1 11 05030 00 0000 120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114 400,00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114 130,04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269,96</w:t>
            </w:r>
          </w:p>
        </w:tc>
      </w:tr>
      <w:tr w:rsidR="00A003DA" w:rsidRPr="00A003DA" w:rsidTr="00A003DA">
        <w:trPr>
          <w:trHeight w:val="18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000 1 11 05035 10 0000 120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114 400,00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114 130,04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269,96</w:t>
            </w:r>
          </w:p>
        </w:tc>
      </w:tr>
      <w:tr w:rsidR="00A003DA" w:rsidRPr="00A003DA" w:rsidTr="00A003DA">
        <w:trPr>
          <w:trHeight w:val="66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17 974,00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26,00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Доходы от оказания платных услуг (работ) 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000 1 13 01000 00 0000 130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17 974,00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26,00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доходы от оказания платных услуг (работ)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000 1 13 01990 00 0000 130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17 974,00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26,00</w:t>
            </w:r>
          </w:p>
        </w:tc>
      </w:tr>
      <w:tr w:rsidR="00A003DA" w:rsidRPr="00A003DA" w:rsidTr="00A003DA">
        <w:trPr>
          <w:trHeight w:val="9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000 1 13 01995 10 0000 130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17 974,00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26,00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ШТРАФЫ, САНКЦИИ, ВОЗМЕЩЕНИЕ УЩЕРБА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Платежи в целях возмещения причиненного ущерба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(убытков)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000 1 16 10000 00 0000 140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246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000 1 16 10030 10 0000 140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8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000 1 16 10032 10 0000 140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143 650,00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143 650,00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самообложения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граждан</w:t>
            </w:r>
            <w:proofErr w:type="spell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000 1 17 14000 00 0000 150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33 650,00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33 650,00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66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000 1 17 14030 10 0000 150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33 650,00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33 650,00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Инициативные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платежи</w:t>
            </w:r>
            <w:proofErr w:type="spell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000 1 17 15000 00 0000 150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110 000,00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110 000,00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66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000 1 17 15030 10 0000 150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110 000,00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110 000,00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000 2 00 00000 00 0000 000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11 741 141,41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11 741 141,41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9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000 2 02 00000 00 0000 000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11 741 141,41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11 741 141,41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000 2 02 10000 00 0000 150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4 882 900,00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4 882 900,00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на выравнивание бюджетной обеспеченности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000 2 02 15001 00 0000 150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399 900,00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399 900,00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1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000 2 02 15001 10 0000 150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399 900,00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399 900,00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1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000 2 02 16001 00 0000 150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4 483 000,00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4 483 000,00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9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000 2 02 16001 10 0000 150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4 483 000,00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4 483 000,00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66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000 2 02 20000 00 0000 150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Прочие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субсидии</w:t>
            </w:r>
            <w:proofErr w:type="spell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000 2 02 29999 00 0000 150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субсидии бюджетам сельских поселений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000 2 02 29999 10 0000 150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000 2 02 30000 00 0000 150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158 113,00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158 113,00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9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000 2 02 30024 00 0000 150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2 900,00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9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000 2 02 30024 10 0000 150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2 900,00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2 900,00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12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000 2 02 35118 00 0000 150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34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000 2 02 35118 10 0000 150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000 2 02 40000 00 0000 150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66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000 2 02 49999 00 0000 150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660"/>
        </w:trPr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000 2 02 49999 10 0000 150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</w:tbl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tbl>
      <w:tblPr>
        <w:tblW w:w="11562" w:type="dxa"/>
        <w:tblInd w:w="-1390" w:type="dxa"/>
        <w:tblLayout w:type="fixed"/>
        <w:tblLook w:val="0000" w:firstRow="0" w:lastRow="0" w:firstColumn="0" w:lastColumn="0" w:noHBand="0" w:noVBand="0"/>
      </w:tblPr>
      <w:tblGrid>
        <w:gridCol w:w="2575"/>
        <w:gridCol w:w="750"/>
        <w:gridCol w:w="2687"/>
        <w:gridCol w:w="1888"/>
        <w:gridCol w:w="1962"/>
        <w:gridCol w:w="1700"/>
      </w:tblGrid>
      <w:tr w:rsidR="00A003DA" w:rsidRPr="00A003DA" w:rsidTr="00A003DA">
        <w:trPr>
          <w:trHeight w:val="480"/>
        </w:trPr>
        <w:tc>
          <w:tcPr>
            <w:tcW w:w="115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2. </w:t>
            </w:r>
            <w:proofErr w:type="spellStart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Расходы</w:t>
            </w:r>
            <w:proofErr w:type="spellEnd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бюджета</w:t>
            </w:r>
            <w:proofErr w:type="spellEnd"/>
          </w:p>
        </w:tc>
      </w:tr>
      <w:tr w:rsidR="00A003DA" w:rsidRPr="00A003DA" w:rsidTr="00A003DA">
        <w:trPr>
          <w:trHeight w:val="700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268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Код расхода по бюджетной классификации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Утвержденные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19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Неисполненные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</w:tr>
      <w:tr w:rsidR="00A003DA" w:rsidRPr="00A003DA" w:rsidTr="00A003DA">
        <w:trPr>
          <w:trHeight w:val="320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Расходы бюджета -  всего, в том числе: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220 433,22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Итого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всем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ГРБС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000 0000 0000000000 000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220 433,22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000 0100 0000000000 000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7 258 379,76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7 037 946,54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220 433,22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000 0102 0000000000 120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000 0102 0000000000 121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891 034,00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891 034,00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Взносы по обязательному социальному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000 0102 0000000000 129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269 092,00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269 092,00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3 662 633,56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3 446 834,04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215 799,52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2 321 925,00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2 321 925,00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2 321 925,00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2 321 925,00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000 0104 0000000000 121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1 773 368,00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1 773 368,00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000 0104 0000000000 122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13 000,00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13 000,00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Взносы по обязательному социальному страхованию на выплаты денежного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000 0104 0000000000 129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535 557,00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535 557,00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1 329 608,56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1 115 568,10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214 040,46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000 0104 0000000000 240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1 329 608,56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1 115 568,10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214 040,46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000 0104 0000000000 244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361 987,38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339 681,90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22 305,48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Закупка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энергетических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ресурсов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000 0104 0000000000 247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967 621,18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775 886,20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191 734,98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ассигнования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000 0104 0000000000 800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11 100,00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9 340,94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1 759,06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Уплата налогов, сборов и иных платежей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000 0104 0000000000 850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11 100,00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9 340,94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1 759,06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Уплата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иных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платежей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000 0104 0000000000 853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11 100,00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9 340,94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1 759,06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Резервные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000 0111 0000000000 000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ассигнования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000 0111 0000000000 800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Резервные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средства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000 0111 0000000000 870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Другие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2 432 620,20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2 430 986,50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1 633,70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2 264 474,20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2 264 474,20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000 0113 0000000000 110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2 264 474,20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2 264 474,20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Фонд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оплаты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труда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учреждений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000 0113 0000000000 111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1 738 434,71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1 738 434,71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000 0113 0000000000 119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526 039,49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526 039,49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000 0113 0000000000 200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168 146,00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166 512,30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1 633,70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000 0113 0000000000 240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168 146,00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166 512,30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1 633,70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000 0113 0000000000 244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168 146,00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166 512,30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1 633,70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оборона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000 0200 0000000000 000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вневойсковая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 xml:space="preserve">фондами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122 922,00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122 922,00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000 0203 0000000000 120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122 922,00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122 922,00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000 0203 0000000000 121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94 410,60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94 410,60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000 0203 0000000000 129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28 511,40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28 511,40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000 0203 0000000000 200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000 0203 0000000000 240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000 0203 0000000000 244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000 0300 0000000000 000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000 0310 0000000000 000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Закупка товаров, работ и услуг для обеспечения государственных (муниципальных)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000 0310 0000000000 200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000 0310 0000000000 240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000 0310 0000000000 244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экономика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000 0400 0000000000 000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1 439 993,90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1 439 993,90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Дорожное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дорожные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000 0409 0000000000 200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000 0409 0000000000 240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000 0409 0000000000 244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000 0412 0000000000 000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000 0412 0000000000 200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000 0412 0000000000 240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000 0412 0000000000 244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000 0500 0000000000 000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Благоустройство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000 0503 0000000000 200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000 0503 0000000000 240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000 0503 0000000000 244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1 239 054,00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1 239 054,00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Закупка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энергетических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ресурсов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000 0503 0000000000 247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70 000,00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70 000,00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кинематография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000 0800 0000000000 000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000 0801 0000000000 000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000 0801 0000000000 500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000 0801 0000000000 540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Здравоохранение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000 0900 0000000000 000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Другие вопросы в области здравоохранения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000 0909 0000000000 200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000 0909 0000000000 240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000 0909 0000000000 244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Социальная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политика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000 1000 0000000000 000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Пенсионное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обеспечение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000 1001 0000000000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 xml:space="preserve">   346 800,00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000 1001 0000000000 500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000 1001 0000000000 540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000 1400 0000000000 000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000 1403 0000000000 000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000 1403 0000000000 500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000 1403 0000000000 540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Результат исполнения бюджета (дефицит/профицит)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31 161,34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 463,34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</w:tr>
    </w:tbl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tbl>
      <w:tblPr>
        <w:tblW w:w="11500" w:type="dxa"/>
        <w:tblInd w:w="-1403" w:type="dxa"/>
        <w:tblLayout w:type="fixed"/>
        <w:tblLook w:val="0000" w:firstRow="0" w:lastRow="0" w:firstColumn="0" w:lastColumn="0" w:noHBand="0" w:noVBand="0"/>
      </w:tblPr>
      <w:tblGrid>
        <w:gridCol w:w="2338"/>
        <w:gridCol w:w="725"/>
        <w:gridCol w:w="2462"/>
        <w:gridCol w:w="2136"/>
        <w:gridCol w:w="2077"/>
        <w:gridCol w:w="733"/>
        <w:gridCol w:w="1029"/>
      </w:tblGrid>
      <w:tr w:rsidR="00A003DA" w:rsidRPr="00A003DA" w:rsidTr="00A003DA">
        <w:trPr>
          <w:trHeight w:val="420"/>
        </w:trPr>
        <w:tc>
          <w:tcPr>
            <w:tcW w:w="115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3. </w:t>
            </w:r>
            <w:proofErr w:type="spellStart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Источники</w:t>
            </w:r>
            <w:proofErr w:type="spellEnd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финансирования</w:t>
            </w:r>
            <w:proofErr w:type="spellEnd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дефицита</w:t>
            </w:r>
            <w:proofErr w:type="spellEnd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бюджета</w:t>
            </w:r>
            <w:proofErr w:type="spellEnd"/>
          </w:p>
        </w:tc>
      </w:tr>
      <w:tr w:rsidR="00A003DA" w:rsidRPr="00A003DA" w:rsidTr="00A003DA">
        <w:trPr>
          <w:trHeight w:val="1240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7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24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Утвержденные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20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Неисполненные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</w:tr>
      <w:tr w:rsidR="00A003DA" w:rsidRPr="00A003DA" w:rsidTr="00A003DA">
        <w:trPr>
          <w:trHeight w:val="320"/>
        </w:trPr>
        <w:tc>
          <w:tcPr>
            <w:tcW w:w="23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A003DA" w:rsidRPr="00A003DA" w:rsidTr="00A003DA">
        <w:trPr>
          <w:trHeight w:val="42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Источники финансирования дефицита бюджета - всего, в том числе: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31 161,34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 463,34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30 698,00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Изменение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000 01 00 00 00 00 0000 000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31 161,34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463,34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30 698,00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Увеличение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000 01 00 00 00 00 0000 500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12 805 841,41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12 616 106,19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189 735,22</w:t>
            </w:r>
          </w:p>
        </w:tc>
      </w:tr>
      <w:tr w:rsidR="00A003DA" w:rsidRPr="00A003DA" w:rsidTr="00A003DA">
        <w:trPr>
          <w:trHeight w:val="3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Увеличение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бюджетов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000 01 05 00 00 00 0000 500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12 805 841,41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12 616 106,19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Увеличение прочих остатков средств бюджетов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000 01 05 02 00 00 0000 500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12 805 841,41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12 616 106,19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Увеличение прочих остатков денежных средств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бюджетов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710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000 01 05 02 01 00 0000 510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12 805 841,41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12 616 106,19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000 01 05 02 01 10 0000 510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12 805 841,41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12 616 106,19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Уменьшение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000 01 00 00 00 00 0000 600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220 433,22</w:t>
            </w:r>
          </w:p>
        </w:tc>
      </w:tr>
      <w:tr w:rsidR="00A003DA" w:rsidRPr="00A003DA" w:rsidTr="00A003DA">
        <w:trPr>
          <w:trHeight w:val="3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Уменьшение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бюджетов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000 01 05 00 00 00 0000 600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Уменьшение прочих остатков средств бюджетов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000 01 05 02 00 00 0000 600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Уменьшение прочих остатков денежных средств бюджетов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000 01 05 02 01 00 0000 610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000 01 05 02 01 10 0000 610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6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Руководитель</w:t>
            </w:r>
            <w:proofErr w:type="spellEnd"/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3DA" w:rsidRPr="00A003DA" w:rsidTr="00A003DA">
        <w:trPr>
          <w:trHeight w:val="36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подпись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расшифровка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подписи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3DA" w:rsidRPr="00A003DA" w:rsidTr="00A003DA">
        <w:trPr>
          <w:trHeight w:val="36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Руководитель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финансово-экономической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службы</w:t>
            </w:r>
            <w:proofErr w:type="spellEnd"/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3DA" w:rsidRPr="00A003DA" w:rsidTr="00A003DA">
        <w:trPr>
          <w:trHeight w:val="36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подпись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расшифровка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подписи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3DA" w:rsidRPr="00A003DA" w:rsidTr="00A003DA">
        <w:trPr>
          <w:trHeight w:val="36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Главный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бухгалтер</w:t>
            </w:r>
            <w:proofErr w:type="spellEnd"/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3DA" w:rsidRPr="00A003DA" w:rsidTr="00A003DA">
        <w:trPr>
          <w:trHeight w:val="36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подпись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расшифровка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подписи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003DA" w:rsidRPr="00A003DA" w:rsidTr="00A003DA">
        <w:trPr>
          <w:trHeight w:val="42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" ___" ________________ 20___ г.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3DA" w:rsidRPr="00A003DA" w:rsidRDefault="00A003DA" w:rsidP="00A003DA">
            <w:pPr>
              <w:spacing w:after="0" w:line="240" w:lineRule="auto"/>
              <w:rPr>
                <w:rFonts w:ascii="Arial" w:eastAsia="SimSu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284"/>
        </w:tabs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03DA" w:rsidRPr="00A003DA" w:rsidRDefault="00A003DA" w:rsidP="00A003DA">
      <w:pPr>
        <w:ind w:left="-360"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>НОВОСЫДИНСКИЙ  СЕЛЬСКИЙ  СОВЕТ ДЕПУТАТОВ</w:t>
      </w:r>
    </w:p>
    <w:p w:rsidR="00A003DA" w:rsidRPr="00A003DA" w:rsidRDefault="00A003DA" w:rsidP="00A003DA">
      <w:pPr>
        <w:ind w:left="-360" w:firstLine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>КРАСНОТУРАНСКОГО РАЙОНА  КРАСНОЯРСКОГО КРАЯ</w:t>
      </w: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РЕШЕНИЕ </w:t>
      </w: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>28.03.2025                                                                                                   № 49-206-Р</w:t>
      </w:r>
      <w:r w:rsidRPr="00A003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с. Новая 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</w:p>
    <w:p w:rsidR="00A003DA" w:rsidRPr="00A003DA" w:rsidRDefault="00A003DA" w:rsidP="00A00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>Об одобрении проекта решения об исполнении бюджета</w:t>
      </w:r>
    </w:p>
    <w:p w:rsidR="00A003DA" w:rsidRPr="00A003DA" w:rsidRDefault="00A003DA" w:rsidP="00A00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Новосыдинского сельсовета за 2024 год.</w:t>
      </w:r>
    </w:p>
    <w:p w:rsidR="00A003DA" w:rsidRPr="00A003DA" w:rsidRDefault="00A003DA" w:rsidP="00A00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бюджетным кодексом РФ, статей 28 Федерального закона от 6 октября 2003 года №131-ФЗ, Об общих принципах организации местного самоуправления в Российской Федерации, с Положением  об исполнении бюджета пунктом 5 статьи 264.2 Бюджетного Кодекса РФ, 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сельский Совет  депутатов</w:t>
      </w: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003DA" w:rsidRPr="00A003DA" w:rsidRDefault="00A003DA" w:rsidP="00A003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>1. Одобрить проект решения «Об исполнении бюджета Администрации Новосыдинского сельсовета за 2024 год»</w:t>
      </w: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          - исполнение бюджета муниципального  образования 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по доходам в сумме 12616106 рубля 19 копеек и расходам в сумме 12616569 рубля 53 копейки (приложение 1-3</w:t>
      </w:r>
      <w:proofErr w:type="gram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</w:p>
    <w:p w:rsidR="00A003DA" w:rsidRPr="00A003DA" w:rsidRDefault="00A003DA" w:rsidP="00A003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          - исполнение бюджета  муниципального образования 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с дефицитом в сумме 463  рублей 34 копеек.</w:t>
      </w: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           2. Назначить публичные слушания по обсуждению проекта решения «Об исполнении бюджета Администрации Новосыдинского сельсовета за 2024 год на 11 апреля  2025 года в 15.00. по адресу село Новая 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улица Школьная 15А.</w:t>
      </w: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3. Утвердить проект решения Новосыдинского сельского Совета депутатов «Об исполнении бюджета Администрации Новосыдинского сельсовета за 2024 год» для обсуждения на публичных слушаниях.</w:t>
      </w: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4. Утвердить порядок учёта предложений по проекту решения Новосыдинского сельского совета депутатов «Об исполнении бюджета Администрации Новосыдинского сельсовета за 2024 год»  и участия граждан в его обсуждении.</w:t>
      </w: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           5. Опубликовать Решение в газете « Ведомости органов местного самоуправления села </w:t>
      </w:r>
      <w:proofErr w:type="gram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003DA" w:rsidRPr="00A003DA" w:rsidRDefault="00A003DA" w:rsidP="00A003D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6. Решение  вступает в силу в </w:t>
      </w:r>
      <w:proofErr w:type="gram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>день, следующий за  днем его официального опубликования</w:t>
      </w:r>
      <w:r w:rsidRPr="00A003DA">
        <w:rPr>
          <w:rFonts w:ascii="Arial" w:eastAsia="Courier New" w:hAnsi="Arial" w:cs="Arial"/>
          <w:sz w:val="24"/>
          <w:szCs w:val="24"/>
          <w:lang w:eastAsia="ru-RU"/>
        </w:rPr>
        <w:t xml:space="preserve"> и подлежит</w:t>
      </w:r>
      <w:proofErr w:type="gramEnd"/>
      <w:r w:rsidRPr="00A003DA">
        <w:rPr>
          <w:rFonts w:ascii="Arial" w:eastAsia="Courier New" w:hAnsi="Arial" w:cs="Arial"/>
          <w:sz w:val="24"/>
          <w:szCs w:val="24"/>
          <w:lang w:eastAsia="ru-RU"/>
        </w:rPr>
        <w:t xml:space="preserve"> размещению на официальном сайте администрации Новосыдинского сельсовета в </w:t>
      </w: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сети Интернет </w:t>
      </w:r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A003DA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novosydinskij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A003DA">
        <w:rPr>
          <w:rFonts w:ascii="Arial" w:eastAsia="Times New Roman" w:hAnsi="Arial" w:cs="Arial"/>
          <w:sz w:val="24"/>
          <w:szCs w:val="24"/>
          <w:lang w:eastAsia="ru-RU"/>
        </w:rPr>
        <w:t>04.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gosweb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</w:p>
    <w:p w:rsidR="00A003DA" w:rsidRPr="00A003DA" w:rsidRDefault="00A003DA" w:rsidP="00A003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.    </w:t>
      </w:r>
    </w:p>
    <w:p w:rsidR="00A003DA" w:rsidRPr="00A003DA" w:rsidRDefault="00A003DA" w:rsidP="00A003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7. Контроль исполнения настоящего решения возложить на главу администрации Новосыдинского сельсовета </w:t>
      </w:r>
      <w:proofErr w:type="spellStart"/>
      <w:r w:rsidRPr="00A003DA">
        <w:rPr>
          <w:rFonts w:ascii="Arial" w:eastAsia="Times New Roman" w:hAnsi="Arial" w:cs="Arial"/>
          <w:sz w:val="24"/>
          <w:szCs w:val="24"/>
          <w:lang w:eastAsia="ru-RU"/>
        </w:rPr>
        <w:t>Гордиевского</w:t>
      </w:r>
      <w:proofErr w:type="spellEnd"/>
      <w:r w:rsidRPr="00A003DA">
        <w:rPr>
          <w:rFonts w:ascii="Arial" w:eastAsia="Times New Roman" w:hAnsi="Arial" w:cs="Arial"/>
          <w:sz w:val="24"/>
          <w:szCs w:val="24"/>
          <w:lang w:eastAsia="ru-RU"/>
        </w:rPr>
        <w:t xml:space="preserve"> А.Г.</w:t>
      </w: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003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Новосыдинского сельсовета                                                   А.Г. Гордиевский</w:t>
      </w:r>
    </w:p>
    <w:p w:rsidR="00A003DA" w:rsidRPr="00A003DA" w:rsidRDefault="00A003DA" w:rsidP="00A00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Приложение к решению № 1</w:t>
      </w: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A00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доходов бюджета за 2024 год</w:t>
      </w:r>
    </w:p>
    <w:tbl>
      <w:tblPr>
        <w:tblW w:w="11325" w:type="dxa"/>
        <w:tblInd w:w="-565" w:type="dxa"/>
        <w:tblLayout w:type="fixed"/>
        <w:tblLook w:val="0000" w:firstRow="0" w:lastRow="0" w:firstColumn="0" w:lastColumn="0" w:noHBand="0" w:noVBand="0"/>
      </w:tblPr>
      <w:tblGrid>
        <w:gridCol w:w="2250"/>
        <w:gridCol w:w="662"/>
        <w:gridCol w:w="2963"/>
        <w:gridCol w:w="1925"/>
        <w:gridCol w:w="1900"/>
        <w:gridCol w:w="1625"/>
      </w:tblGrid>
      <w:tr w:rsidR="00A003DA" w:rsidRPr="00A003DA" w:rsidTr="00A003DA">
        <w:trPr>
          <w:trHeight w:val="92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6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296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Код дохода по бюджетной классификации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Утвержденные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19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6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Неисполненные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</w:tr>
      <w:tr w:rsidR="00A003DA" w:rsidRPr="00A003DA" w:rsidTr="00A003DA">
        <w:trPr>
          <w:trHeight w:val="320"/>
        </w:trPr>
        <w:tc>
          <w:tcPr>
            <w:tcW w:w="22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Доходы бюджета - всего, в том числе: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12 805 841,41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12 616 106,19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189 735,22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НАЛОГОВЫЕ И НЕНАЛОГОВЫЕ ДОХОДЫ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000 1 00 00000 00 0000 000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1 064 700,00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874 964,78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189 735,22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93 500,00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83 387,36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10 112,64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 на доходы физических лиц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000 1 01 02000 01 0000 110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93 500,00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83 387,36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10 112,64</w:t>
            </w:r>
          </w:p>
        </w:tc>
      </w:tr>
      <w:tr w:rsidR="00A003DA" w:rsidRPr="00A003DA" w:rsidTr="00A003DA">
        <w:trPr>
          <w:trHeight w:val="31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000 1 01 02010 01 0000 110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89 843,00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79 700,53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10 142,47</w:t>
            </w:r>
          </w:p>
        </w:tc>
      </w:tr>
      <w:tr w:rsidR="00A003DA" w:rsidRPr="00A003DA" w:rsidTr="00A003DA">
        <w:trPr>
          <w:trHeight w:val="31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000 1 01 02020 01 0000 110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22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000 1 01 02030 01 0000 110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3 657,00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3 686,83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9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242 900,00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260 487,86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6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000 1 03 02000 01 0000 110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242 900,00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260 487,86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18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000 1 03 02230 01 0000 110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126 700,00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134 577,29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29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000 1 03 02231 01 0000 110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126 700,00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134 577,29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22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инжекторных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отчислений в местные бюджеты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000 1 03 02240 01 0000 110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600,00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777,57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33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инжекторных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000 1 03 02241 01 0000 110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600,00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777,57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18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000 1 03 02250 01 0000 110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131 300,00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139 781,51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29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000 1 03 02251 01 0000 110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131 300,00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139 781,51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18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000 1 03 02260 01 0000 110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15 700,00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14 648,51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29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000 1 03 02261 01 0000 110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15 700,00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14 648,51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000 1 05 00000 00 0000 000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41 750,00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4 821,50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36 928,50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Единый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сельскохозяйственный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</w:t>
            </w:r>
            <w:proofErr w:type="spellEnd"/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000 1 05 03000 01 0000 110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41 750,00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4 821,50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36 928,50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Единый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сельскохозяйственный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</w:t>
            </w:r>
            <w:proofErr w:type="spellEnd"/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000 1 05 03010 01 0000 110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41 750,00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4 821,50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36 928,50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НАЛОГИ НА ИМУЩЕСТВО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398 800,00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243 506,31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155 293,69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Налог на имущество физических лиц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000 1 06 01000 00 0000 110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16 621,70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1 278,30</w:t>
            </w:r>
          </w:p>
        </w:tc>
      </w:tr>
      <w:tr w:rsidR="00A003DA" w:rsidRPr="00A003DA" w:rsidTr="00A003DA">
        <w:trPr>
          <w:trHeight w:val="11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000 1 06 01030 10 0000 110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16 621,70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1 278,30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Земельный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</w:t>
            </w:r>
            <w:proofErr w:type="spellEnd"/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000 1 06 06000 00 0000 110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380 900,00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226 884,61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154 015,39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Земельный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налог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с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организаций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000 1 06 06030 00 0000 110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37 000,00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19 711,00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17 289,00</w:t>
            </w:r>
          </w:p>
        </w:tc>
      </w:tr>
      <w:tr w:rsidR="00A003DA" w:rsidRPr="00A003DA" w:rsidTr="00A003DA">
        <w:trPr>
          <w:trHeight w:val="9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000 1 06 06033 10 0000 110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37 000,00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19 711,00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17 289,00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Земельный налог с физических лиц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000 1 06 06040 00 0000 110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343 900,00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207 173,61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136 726,39</w:t>
            </w:r>
          </w:p>
        </w:tc>
      </w:tr>
      <w:tr w:rsidR="00A003DA" w:rsidRPr="00A003DA" w:rsidTr="00A003DA">
        <w:trPr>
          <w:trHeight w:val="9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000 1 06 06043 10 0000 110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343 900,00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207 173,61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136 726,39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ГОСУДАРСТВЕННАЯ ПОШЛИНА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000 1 08 00000 00 0000 000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3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000 1 08 04000 01 0000 110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20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000 1 08 04020 01 0000 110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1 200,00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1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120 900,00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115 937,75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4 962,25</w:t>
            </w:r>
          </w:p>
        </w:tc>
      </w:tr>
      <w:tr w:rsidR="00A003DA" w:rsidRPr="00A003DA" w:rsidTr="00A003DA">
        <w:trPr>
          <w:trHeight w:val="24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000 1 11 05000 00 0000 120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120 900,00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115 937,75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4 962,25</w:t>
            </w:r>
          </w:p>
        </w:tc>
      </w:tr>
      <w:tr w:rsidR="00A003DA" w:rsidRPr="00A003DA" w:rsidTr="00A003DA">
        <w:trPr>
          <w:trHeight w:val="22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000 1 11 05020 00 0000 120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6 500,00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1 807,71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4 692,29</w:t>
            </w:r>
          </w:p>
        </w:tc>
      </w:tr>
      <w:tr w:rsidR="00A003DA" w:rsidRPr="00A003DA" w:rsidTr="00A003DA">
        <w:trPr>
          <w:trHeight w:val="20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000 1 11 05025 10 0000 120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6 500,00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1 807,71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4 692,29</w:t>
            </w:r>
          </w:p>
        </w:tc>
      </w:tr>
      <w:tr w:rsidR="00A003DA" w:rsidRPr="00A003DA" w:rsidTr="00A003DA">
        <w:trPr>
          <w:trHeight w:val="24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000 1 11 05030 00 0000 120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114 400,00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114 130,04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269,96</w:t>
            </w:r>
          </w:p>
        </w:tc>
      </w:tr>
      <w:tr w:rsidR="00A003DA" w:rsidRPr="00A003DA" w:rsidTr="00A003DA">
        <w:trPr>
          <w:trHeight w:val="18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000 1 11 05035 10 0000 120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114 400,00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114 130,04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269,96</w:t>
            </w:r>
          </w:p>
        </w:tc>
      </w:tr>
      <w:tr w:rsidR="00A003DA" w:rsidRPr="00A003DA" w:rsidTr="00A003DA">
        <w:trPr>
          <w:trHeight w:val="6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17 974,00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26,00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Доходы от оказания платных услуг (работ) 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000 1 13 01000 00 0000 130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17 974,00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26,00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доходы от оказания платных услуг (работ)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000 1 13 01990 00 0000 130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17 974,00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26,00</w:t>
            </w:r>
          </w:p>
        </w:tc>
      </w:tr>
      <w:tr w:rsidR="00A003DA" w:rsidRPr="00A003DA" w:rsidTr="00A003DA">
        <w:trPr>
          <w:trHeight w:val="9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000 1 13 01995 10 0000 130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17 974,00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26,00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ШТРАФЫ, САНКЦИИ, ВОЗМЕЩЕНИЕ УЩЕРБА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Платежи в целях возмещения причиненного ущерба (убытков)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000 1 16 10000 00 0000 140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24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000 1 16 10030 10 0000 140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8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000 1 16 10032 10 0000 140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4 000,00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143 650,00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143 650,00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самообложения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граждан</w:t>
            </w:r>
            <w:proofErr w:type="spellEnd"/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000 1 17 14000 00 0000 150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33 650,00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33 650,00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6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Средства самообложения граждан, зачисляемые в бюджеты сельских поселений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000 1 17 14030 10 0000 150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33 650,00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33 650,00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Инициативные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платежи</w:t>
            </w:r>
            <w:proofErr w:type="spellEnd"/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000 1 17 15000 00 0000 150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110 000,00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110 000,00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6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000 1 17 15030 10 0000 150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110 000,00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110 000,00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000 2 00 00000 00 0000 000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11 741 141,41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11 741 141,41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9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000 2 02 00000 00 0000 000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11 741 141,41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11 741 141,41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000 2 02 10000 00 0000 150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4 882 900,00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4 882 900,00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на выравнивание бюджетной обеспеченности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000 2 02 15001 00 0000 150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399 900,00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399 900,00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1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000 2 02 15001 10 0000 150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399 900,00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399 900,00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1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Дотации на выравнивание бюджетной обеспеченности из бюджетов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муниципальных районов, городских округов с внутригородским делением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000 2 02 16001 00 0000 150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4 483 000,00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4 483 000,00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9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000 2 02 16001 10 0000 150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4 483 000,00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4 483 000,00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6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000 2 02 20000 00 0000 150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Прочие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субсидии</w:t>
            </w:r>
            <w:proofErr w:type="spellEnd"/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000 2 02 29999 00 0000 150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субсидии бюджетам сельских поселений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000 2 02 29999 10 0000 150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973 600,00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бюджетной системы Российской Федерации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000 2 02 30000 00 0000 150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158 113,00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158 113,00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9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000 2 02 30024 00 0000 150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2 900,00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9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Федерации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000 2 02 30024 10 0000 150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2 900,00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2 900,00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12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000 2 02 35118 00 0000 150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134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000 2 02 35118 10 0000 150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000 2 02 40000 00 0000 150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6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000 2 02 49999 00 0000 150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660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000 2 02 49999 10 0000 150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5 726 528,41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</w:tbl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 к решению № 2</w:t>
      </w:r>
    </w:p>
    <w:p w:rsidR="00A003DA" w:rsidRPr="00A003DA" w:rsidRDefault="00A003DA" w:rsidP="00A0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расходов бюджета </w:t>
      </w:r>
    </w:p>
    <w:p w:rsidR="00A003DA" w:rsidRPr="00A003DA" w:rsidRDefault="00A003DA" w:rsidP="00A0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Новосыдинского  сельсовета    по разделам и подразделам классификации расходов на 2024 год </w:t>
      </w: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50" w:type="dxa"/>
        <w:tblInd w:w="-515" w:type="dxa"/>
        <w:tblLayout w:type="fixed"/>
        <w:tblLook w:val="0000" w:firstRow="0" w:lastRow="0" w:firstColumn="0" w:lastColumn="0" w:noHBand="0" w:noVBand="0"/>
      </w:tblPr>
      <w:tblGrid>
        <w:gridCol w:w="2325"/>
        <w:gridCol w:w="725"/>
        <w:gridCol w:w="2862"/>
        <w:gridCol w:w="1950"/>
        <w:gridCol w:w="1938"/>
        <w:gridCol w:w="1650"/>
      </w:tblGrid>
      <w:tr w:rsidR="00A003DA" w:rsidRPr="00A003DA" w:rsidTr="00A003DA">
        <w:trPr>
          <w:trHeight w:val="70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Наименование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7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28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Код расхода по бюджетной классификации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Утвержденные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193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6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Неисполненные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</w:tr>
      <w:tr w:rsidR="00A003DA" w:rsidRPr="00A003DA" w:rsidTr="00A003DA">
        <w:trPr>
          <w:trHeight w:val="32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Расходы бюджета -  всего, в том числе: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220 433,22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Итого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всем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ГРБС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000 0000 0000000000 000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220 433,22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000 0100 0000000000 000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7 258 379,76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7 037 946,54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220 433,22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000 0102 0000000000 120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1 160 126,00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000 0102 0000000000 121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891 034,00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891 034,00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000 0102 0000000000 129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269 092,00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269 092,00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3 662 633,56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3 446 834,04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215 799,52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2 321 925,00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2 321 925,00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2 321 925,00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2 321 925,00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000 0104 0000000000 121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1 773 368,00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1 773 368,00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000 0104 0000000000 122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13 000,00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13 000,00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Взносы по обязательному социальному страхованию на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000 0104 0000000000 129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535 557,00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535 557,00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1 329 608,56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1 115 568,10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214 040,46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000 0104 0000000000 240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1 329 608,56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1 115 568,10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214 040,46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000 0104 0000000000 244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361 987,38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339 681,90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22 305,48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Закупка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энергетических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ресурсов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000 0104 0000000000 247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967 621,18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775 886,20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191 734,98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ассигнования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000 0104 0000000000 800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11 100,00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9 340,94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1 759,06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000 0104 0000000000 850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11 100,00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9 340,94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1 759,06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Уплата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иных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платежей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000 0104 0000000000 853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11 100,00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9 340,94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1 759,06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Резервные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000 0111 0000000000 000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ассигнования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000 0111 0000000000 800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Резервные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средства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000 0111 0000000000 870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3 000,00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Другие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общегосударственные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вопросы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2 432 620,20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2 430 986,50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1 633,70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2 264 474,20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2 264 474,20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000 0113 0000000000 110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2 264 474,20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2 264 474,20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Фонд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оплаты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труда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учреждений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000 0113 0000000000 111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1 738 434,71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1 738 434,71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000 0113 0000000000 119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526 039,49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526 039,49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000 0113 0000000000 200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168 146,00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166 512,30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1 633,70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000 0113 0000000000 240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168 146,00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166 512,30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1 633,70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000 0113 0000000000 244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168 146,00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166 512,30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1 633,70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оборона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000 0200 0000000000 000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Мобилизационная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вневойсковая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155 213,00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122 922,00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122 922,00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000 0203 0000000000 120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122 922,00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122 922,00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Фонд оплаты труда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000 0203 0000000000 121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94 410,60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94 410,60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000 0203 0000000000 129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28 511,40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28 511,40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000 0203 0000000000 200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000 0203 0000000000 240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000 0203 0000000000 244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32 291,00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000 0300 0000000000 000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Защита населения и территории от чрезвычайных ситуаций природного и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000 0310 0000000000 000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000 0310 0000000000 200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000 0310 0000000000 240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000 0310 0000000000 244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83 263,00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Национальная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экономика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000 0400 0000000000 000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1 439 993,90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1 439 993,90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Дорожное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(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дорожные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фонды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000 0409 0000000000 200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000 0409 0000000000 240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000 0409 0000000000 244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1 419 993,90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000 0412 0000000000 000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000 0412 0000000000 200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Иные закупки товаров, работ и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000 0412 0000000000 240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Прочая закупка товаров, работ и услуг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000 0412 0000000000 244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20 000,00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Жилищно-коммунальное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хозяйство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000 0500 0000000000 000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Благоустройство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000 0503 0000000000 200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000 0503 0000000000 240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1 309 054,00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Прочая закупка товаров, работ и услуг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000 0503 0000000000 244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1 239 054,00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1 239 054,00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Закупка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энергетических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ресурсов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000 0503 0000000000 247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70 000,00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70 000,00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кинематография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000 0800 0000000000 000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Культура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000 0801 0000000000 000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000 0801 0000000000 500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000 0801 0000000000 540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2 043 872,00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Здравоохранение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000 0900 0000000000 000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Другие вопросы в области здравоохранения 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000 0909 0000000000 200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Иные закупки товаров, работ и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000 0909 0000000000 240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Прочая закупка товаров, работ и услуг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000 0909 0000000000 244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19 169,21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Социальная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политика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000 1000 0000000000 000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Пенсионное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обеспечение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000 1001 0000000000 000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000 1001 0000000000 500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000 1001 0000000000 540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346 800,00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000 1400 0000000000 000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Прочие межбюджетные трансферты общего характера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000 1403 0000000000 000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000 1403 0000000000 500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30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межбюджетные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трансферты</w:t>
            </w:r>
            <w:proofErr w:type="spellEnd"/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000 1403 0000000000 540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181 257,88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0,00</w:t>
            </w:r>
          </w:p>
        </w:tc>
      </w:tr>
      <w:tr w:rsidR="00A003DA" w:rsidRPr="00A003DA" w:rsidTr="00A003DA">
        <w:trPr>
          <w:trHeight w:val="440"/>
        </w:trPr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Результат исполнения бюджета (дефицит/профицит)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31 161,34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 463,34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</w:tr>
    </w:tbl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3DA" w:rsidRPr="00A003DA" w:rsidRDefault="00A003DA" w:rsidP="00A003D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18A8" w:rsidRDefault="00A003DA" w:rsidP="00A003D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3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6618A8" w:rsidRDefault="006618A8" w:rsidP="00A003D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03DA" w:rsidRPr="00A003DA" w:rsidRDefault="00A003DA" w:rsidP="00A003D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03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Приложение к решению №3</w:t>
      </w:r>
    </w:p>
    <w:p w:rsidR="00A003DA" w:rsidRPr="00A003DA" w:rsidRDefault="00A003DA" w:rsidP="00A003DA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1450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2700"/>
        <w:gridCol w:w="850"/>
        <w:gridCol w:w="2138"/>
        <w:gridCol w:w="1975"/>
        <w:gridCol w:w="2012"/>
        <w:gridCol w:w="1775"/>
      </w:tblGrid>
      <w:tr w:rsidR="00A003DA" w:rsidRPr="00A003DA" w:rsidTr="00A003DA">
        <w:trPr>
          <w:trHeight w:val="124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показателя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Код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строки</w:t>
            </w:r>
            <w:proofErr w:type="spellEnd"/>
          </w:p>
        </w:tc>
        <w:tc>
          <w:tcPr>
            <w:tcW w:w="21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 xml:space="preserve">Код источника финансирования дефицита бюджета по бюджетной </w:t>
            </w: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lastRenderedPageBreak/>
              <w:t>классификации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Утвержденные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  <w:tc>
          <w:tcPr>
            <w:tcW w:w="20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Исполнено</w:t>
            </w:r>
            <w:proofErr w:type="spellEnd"/>
          </w:p>
        </w:tc>
        <w:tc>
          <w:tcPr>
            <w:tcW w:w="177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Неисполненные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назначения</w:t>
            </w:r>
            <w:proofErr w:type="spellEnd"/>
          </w:p>
        </w:tc>
      </w:tr>
      <w:tr w:rsidR="00A003DA" w:rsidRPr="00A003DA" w:rsidTr="00A003DA">
        <w:trPr>
          <w:trHeight w:val="320"/>
        </w:trPr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</w:tr>
      <w:tr w:rsidR="00A003DA" w:rsidRPr="00A003DA" w:rsidTr="00A003DA">
        <w:trPr>
          <w:trHeight w:val="42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eastAsia="zh-CN" w:bidi="ar"/>
              </w:rPr>
              <w:t>Источники финансирования дефицита бюджета - всего, в том числе: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31 161,34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 463,34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30 698,00</w:t>
            </w:r>
          </w:p>
        </w:tc>
      </w:tr>
      <w:tr w:rsidR="00A003DA" w:rsidRPr="00A003DA" w:rsidTr="00A003DA">
        <w:trPr>
          <w:trHeight w:val="30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Изменение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000 01 00 00 00 00 0000 000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31 161,34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 463,34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30 698,00</w:t>
            </w:r>
          </w:p>
        </w:tc>
      </w:tr>
      <w:tr w:rsidR="00A003DA" w:rsidRPr="00A003DA" w:rsidTr="00A003DA">
        <w:trPr>
          <w:trHeight w:val="30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Увеличение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000 01 00 00 00 00 0000 500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12 805 841,41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12 616 106,19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 189 735,22</w:t>
            </w:r>
          </w:p>
        </w:tc>
      </w:tr>
      <w:tr w:rsidR="00A003DA" w:rsidRPr="00A003DA" w:rsidTr="00A003DA">
        <w:trPr>
          <w:trHeight w:val="30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Увеличение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бюджетов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000 01 05 00 00 00 0000 500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12 805 841,41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12 616 106,19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000 01 05 02 00 00 0000 500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12 805 841,41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12 616 106,19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000 01 05 02 01 00 0000 510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12 805 841,41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12 616 106,19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000 01 05 02 01 10 0000 510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12 805 841,41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-  12 616 106,19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Уменьшение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000 01 00 00 00 00 0000 600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 220 433,22</w:t>
            </w:r>
          </w:p>
        </w:tc>
      </w:tr>
      <w:tr w:rsidR="00A003DA" w:rsidRPr="00A003DA" w:rsidTr="00A003DA">
        <w:trPr>
          <w:trHeight w:val="30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Уменьшение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остатков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средств</w:t>
            </w:r>
            <w:proofErr w:type="spellEnd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бюджетов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000 01 05 00 00 00 0000 600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000 01 05 02 00 00 0000 600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000 01 05 02 01 00 0000 610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  <w:tr w:rsidR="00A003DA" w:rsidRPr="00A003DA" w:rsidTr="00A003DA">
        <w:trPr>
          <w:trHeight w:val="300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03DA" w:rsidRPr="00A003DA" w:rsidRDefault="00A003DA" w:rsidP="00A003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a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000 01 05 02 01 10 0000 610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12 837 002,75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 xml:space="preserve">  12 616 569,53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3DA" w:rsidRPr="00A003DA" w:rsidRDefault="00A003DA" w:rsidP="00A003D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03DA">
              <w:rPr>
                <w:rFonts w:ascii="Arial" w:eastAsia="SimSun" w:hAnsi="Arial" w:cs="Arial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</w:tr>
    </w:tbl>
    <w:p w:rsidR="00A003DA" w:rsidRPr="00A003DA" w:rsidRDefault="00A003DA" w:rsidP="00A003D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A8" w:rsidRPr="006618A8" w:rsidRDefault="006618A8" w:rsidP="006618A8">
      <w:pPr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6618A8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</w:t>
      </w:r>
    </w:p>
    <w:p w:rsidR="006618A8" w:rsidRPr="006618A8" w:rsidRDefault="006618A8" w:rsidP="006618A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6618A8">
        <w:rPr>
          <w:rFonts w:ascii="Arial" w:eastAsia="Times New Roman" w:hAnsi="Arial" w:cs="Arial"/>
          <w:b/>
          <w:sz w:val="24"/>
          <w:szCs w:val="24"/>
          <w:lang w:val="x-none" w:eastAsia="ru-RU"/>
        </w:rPr>
        <w:lastRenderedPageBreak/>
        <w:t>РОССИЙСКАЯ  ФЕДЕРАЦИЯ</w:t>
      </w:r>
    </w:p>
    <w:p w:rsidR="006618A8" w:rsidRPr="006618A8" w:rsidRDefault="006618A8" w:rsidP="006618A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6618A8">
        <w:rPr>
          <w:rFonts w:ascii="Arial" w:eastAsia="Times New Roman" w:hAnsi="Arial" w:cs="Arial"/>
          <w:b/>
          <w:sz w:val="24"/>
          <w:szCs w:val="24"/>
          <w:lang w:val="x-none" w:eastAsia="ru-RU"/>
        </w:rPr>
        <w:t>КРАСНОЯРСКИЙ КРАЙ КРАСНОТУРАНСКИЙ РАЙОН</w:t>
      </w:r>
    </w:p>
    <w:p w:rsidR="006618A8" w:rsidRPr="006618A8" w:rsidRDefault="006618A8" w:rsidP="006618A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18A8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r w:rsidRPr="006618A8">
        <w:rPr>
          <w:rFonts w:ascii="Arial" w:eastAsia="Times New Roman" w:hAnsi="Arial" w:cs="Arial"/>
          <w:b/>
          <w:sz w:val="24"/>
          <w:szCs w:val="24"/>
          <w:lang w:val="x-none" w:eastAsia="ru-RU"/>
        </w:rPr>
        <w:t xml:space="preserve"> СЕЛЬСКИЙ СОВЕТ ДЕПУТАТОВ</w:t>
      </w:r>
    </w:p>
    <w:p w:rsidR="006618A8" w:rsidRPr="006618A8" w:rsidRDefault="006618A8" w:rsidP="006618A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18A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РЕШЕНИЕ</w:t>
      </w:r>
    </w:p>
    <w:p w:rsidR="006618A8" w:rsidRPr="006618A8" w:rsidRDefault="006618A8" w:rsidP="006618A8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6618A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28.03.2025                                               с. Новая </w:t>
      </w:r>
      <w:proofErr w:type="spellStart"/>
      <w:r w:rsidRPr="006618A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Сыда</w:t>
      </w:r>
      <w:proofErr w:type="spellEnd"/>
      <w:r w:rsidRPr="006618A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  № 49-207-Р</w:t>
      </w: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18A8">
        <w:rPr>
          <w:rFonts w:ascii="Arial" w:eastAsia="Calibri" w:hAnsi="Arial" w:cs="Arial"/>
          <w:sz w:val="24"/>
          <w:szCs w:val="24"/>
        </w:rPr>
        <w:t xml:space="preserve">Об утверждении Порядка формирования и использования бюджетных ассигнований муниципального дорожного фонда Новосыдинского сельсовета </w:t>
      </w:r>
      <w:proofErr w:type="spellStart"/>
      <w:r w:rsidRPr="006618A8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6618A8">
        <w:rPr>
          <w:rFonts w:ascii="Arial" w:eastAsia="Calibri" w:hAnsi="Arial" w:cs="Arial"/>
          <w:sz w:val="24"/>
          <w:szCs w:val="24"/>
        </w:rPr>
        <w:t xml:space="preserve"> района</w:t>
      </w: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618A8">
        <w:rPr>
          <w:rFonts w:ascii="Arial" w:eastAsia="Calibri" w:hAnsi="Arial" w:cs="Arial"/>
          <w:sz w:val="24"/>
          <w:szCs w:val="24"/>
        </w:rPr>
        <w:t>В соответствии с пунктом 5 статьи 179.4 Бюджетного кодекса Российской Федерации, Федеральным законом от 08.11.2007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06.10.2003 г. № 131-ФЗ «Об общих принципах организации местного самоуправления в Российской Федерации», Приказом Минтранса</w:t>
      </w:r>
      <w:proofErr w:type="gramEnd"/>
      <w:r w:rsidRPr="006618A8">
        <w:rPr>
          <w:rFonts w:ascii="Arial" w:eastAsia="Calibri" w:hAnsi="Arial" w:cs="Arial"/>
          <w:sz w:val="24"/>
          <w:szCs w:val="24"/>
        </w:rPr>
        <w:t xml:space="preserve"> России от 16.11.2012 № 402 (в ред. От 20.03 2023) «Об утверждении Классификации работ по капитальному ремонту, ремонту и содержанию автомобильных дорог», руководствуясь Уставом Новосыдинского сельсовета </w:t>
      </w:r>
      <w:proofErr w:type="spellStart"/>
      <w:r w:rsidRPr="006618A8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6618A8">
        <w:rPr>
          <w:rFonts w:ascii="Arial" w:eastAsia="Calibri" w:hAnsi="Arial" w:cs="Arial"/>
          <w:sz w:val="24"/>
          <w:szCs w:val="24"/>
        </w:rPr>
        <w:t xml:space="preserve"> района Красноярского края, </w:t>
      </w:r>
      <w:proofErr w:type="spellStart"/>
      <w:r w:rsidRPr="006618A8">
        <w:rPr>
          <w:rFonts w:ascii="Arial" w:eastAsia="Calibri" w:hAnsi="Arial" w:cs="Arial"/>
          <w:sz w:val="24"/>
          <w:szCs w:val="24"/>
        </w:rPr>
        <w:t>Новосыдинский</w:t>
      </w:r>
      <w:proofErr w:type="spellEnd"/>
      <w:r w:rsidRPr="006618A8">
        <w:rPr>
          <w:rFonts w:ascii="Arial" w:eastAsia="Calibri" w:hAnsi="Arial" w:cs="Arial"/>
          <w:sz w:val="24"/>
          <w:szCs w:val="24"/>
        </w:rPr>
        <w:t xml:space="preserve"> сельский Совет депутатов </w:t>
      </w: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618A8">
        <w:rPr>
          <w:rFonts w:ascii="Arial" w:eastAsia="Calibri" w:hAnsi="Arial" w:cs="Arial"/>
          <w:sz w:val="24"/>
          <w:szCs w:val="24"/>
        </w:rPr>
        <w:t>РЕШИЛ:</w:t>
      </w: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18A8">
        <w:rPr>
          <w:rFonts w:ascii="Arial" w:eastAsia="Calibri" w:hAnsi="Arial" w:cs="Arial"/>
          <w:sz w:val="24"/>
          <w:szCs w:val="24"/>
        </w:rPr>
        <w:t xml:space="preserve">1. Утвердить прилагаемый Порядок формирования и использования бюджетных ассигнований муниципального дорожного фонда Новосыдинского сельсовета </w:t>
      </w:r>
      <w:proofErr w:type="spellStart"/>
      <w:r w:rsidRPr="006618A8">
        <w:rPr>
          <w:rFonts w:ascii="Arial" w:eastAsia="Calibri" w:hAnsi="Arial" w:cs="Arial"/>
          <w:sz w:val="24"/>
          <w:szCs w:val="24"/>
        </w:rPr>
        <w:t>Краснотуранского</w:t>
      </w:r>
      <w:proofErr w:type="spellEnd"/>
      <w:r w:rsidRPr="006618A8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6618A8" w:rsidRPr="006618A8" w:rsidRDefault="006618A8" w:rsidP="006618A8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Arial" w:eastAsiaTheme="majorEastAsia" w:hAnsi="Arial" w:cs="Arial"/>
          <w:bCs/>
          <w:color w:val="000000" w:themeColor="text1"/>
          <w:sz w:val="24"/>
          <w:szCs w:val="24"/>
        </w:rPr>
      </w:pPr>
      <w:r w:rsidRPr="006618A8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2. Настоящее Решение вступает в силу с момента подписания и подлежит опубликования на сайте администрации Новосыдинского сельсовета </w:t>
      </w:r>
      <w:proofErr w:type="spellStart"/>
      <w:r w:rsidRPr="006618A8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>Краснотуранского</w:t>
      </w:r>
      <w:proofErr w:type="spellEnd"/>
      <w:r w:rsidRPr="006618A8">
        <w:rPr>
          <w:rFonts w:ascii="Arial" w:eastAsiaTheme="majorEastAsia" w:hAnsi="Arial" w:cs="Arial"/>
          <w:bCs/>
          <w:color w:val="000000" w:themeColor="text1"/>
          <w:sz w:val="24"/>
          <w:szCs w:val="24"/>
        </w:rPr>
        <w:t xml:space="preserve"> района </w:t>
      </w:r>
      <w:r w:rsidRPr="006618A8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https://novosydinskij-r04.gosweb.gosuslugi.ru/</w:t>
      </w: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18A8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6618A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6618A8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на главного бухгалтера Новосыдинского сельсовета </w:t>
      </w:r>
      <w:proofErr w:type="spellStart"/>
      <w:r w:rsidRPr="006618A8">
        <w:rPr>
          <w:rFonts w:ascii="Arial" w:eastAsia="Calibri" w:hAnsi="Arial" w:cs="Arial"/>
          <w:sz w:val="24"/>
          <w:szCs w:val="24"/>
        </w:rPr>
        <w:t>Хотькину</w:t>
      </w:r>
      <w:proofErr w:type="spellEnd"/>
      <w:r w:rsidRPr="006618A8">
        <w:rPr>
          <w:rFonts w:ascii="Arial" w:eastAsia="Calibri" w:hAnsi="Arial" w:cs="Arial"/>
          <w:sz w:val="24"/>
          <w:szCs w:val="24"/>
        </w:rPr>
        <w:t xml:space="preserve"> Н.В.</w:t>
      </w: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618A8">
        <w:rPr>
          <w:rFonts w:ascii="Arial" w:eastAsia="Calibri" w:hAnsi="Arial" w:cs="Arial"/>
          <w:sz w:val="24"/>
          <w:szCs w:val="24"/>
        </w:rPr>
        <w:t xml:space="preserve">Глава Новосыдинского сельсовета                                                       </w:t>
      </w:r>
      <w:r w:rsidRPr="006618A8">
        <w:rPr>
          <w:rFonts w:ascii="Arial" w:eastAsia="Calibri" w:hAnsi="Arial" w:cs="Arial"/>
          <w:bCs/>
          <w:sz w:val="24"/>
          <w:szCs w:val="24"/>
        </w:rPr>
        <w:t>А.Г. Гордиевский</w:t>
      </w: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Default="006618A8" w:rsidP="006618A8">
      <w:pPr>
        <w:spacing w:after="0" w:line="240" w:lineRule="auto"/>
        <w:ind w:left="4248" w:firstLine="708"/>
        <w:jc w:val="right"/>
        <w:rPr>
          <w:rFonts w:ascii="Arial" w:eastAsia="SimSun" w:hAnsi="Arial" w:cs="Arial"/>
          <w:sz w:val="24"/>
          <w:szCs w:val="24"/>
          <w:lang w:eastAsia="ru-RU"/>
        </w:rPr>
      </w:pPr>
    </w:p>
    <w:p w:rsidR="006618A8" w:rsidRDefault="006618A8" w:rsidP="006618A8">
      <w:pPr>
        <w:spacing w:after="0" w:line="240" w:lineRule="auto"/>
        <w:ind w:left="4248" w:firstLine="708"/>
        <w:jc w:val="right"/>
        <w:rPr>
          <w:rFonts w:ascii="Arial" w:eastAsia="SimSun" w:hAnsi="Arial" w:cs="Arial"/>
          <w:sz w:val="24"/>
          <w:szCs w:val="24"/>
          <w:lang w:eastAsia="ru-RU"/>
        </w:rPr>
      </w:pPr>
    </w:p>
    <w:p w:rsidR="006618A8" w:rsidRDefault="006618A8" w:rsidP="006618A8">
      <w:pPr>
        <w:spacing w:after="0" w:line="240" w:lineRule="auto"/>
        <w:ind w:left="4248" w:firstLine="708"/>
        <w:jc w:val="right"/>
        <w:rPr>
          <w:rFonts w:ascii="Arial" w:eastAsia="SimSun" w:hAnsi="Arial" w:cs="Arial"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ind w:left="4248" w:firstLine="708"/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Приложение </w:t>
      </w:r>
    </w:p>
    <w:p w:rsidR="006618A8" w:rsidRPr="006618A8" w:rsidRDefault="006618A8" w:rsidP="006618A8">
      <w:pPr>
        <w:spacing w:after="0" w:line="240" w:lineRule="auto"/>
        <w:ind w:left="4248" w:firstLine="708"/>
        <w:jc w:val="right"/>
        <w:rPr>
          <w:rFonts w:ascii="Arial" w:eastAsia="SimSun" w:hAnsi="Arial" w:cs="Arial"/>
          <w:color w:val="000000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к решению </w:t>
      </w:r>
    </w:p>
    <w:p w:rsidR="006618A8" w:rsidRPr="006618A8" w:rsidRDefault="006618A8" w:rsidP="006618A8">
      <w:pPr>
        <w:spacing w:after="0" w:line="240" w:lineRule="auto"/>
        <w:ind w:firstLine="567"/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Новосыдинского сельского Совета депутатов </w:t>
      </w:r>
    </w:p>
    <w:p w:rsidR="006618A8" w:rsidRPr="006618A8" w:rsidRDefault="006618A8" w:rsidP="006618A8">
      <w:pPr>
        <w:spacing w:after="0" w:line="240" w:lineRule="auto"/>
        <w:ind w:firstLine="567"/>
        <w:jc w:val="right"/>
        <w:rPr>
          <w:rFonts w:ascii="Arial" w:eastAsia="SimSun" w:hAnsi="Arial" w:cs="Arial"/>
          <w:b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от </w:t>
      </w:r>
      <w:r w:rsidRPr="006618A8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>28 марта 2025 № 49-207-Р</w:t>
      </w: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>ПОРЯДОК</w:t>
      </w: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формирования и использования бюджетных ассигнований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муниципального дорожного фонда 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</w:t>
      </w: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1. Общие положения</w:t>
      </w:r>
    </w:p>
    <w:p w:rsidR="006618A8" w:rsidRPr="006618A8" w:rsidRDefault="006618A8" w:rsidP="006618A8">
      <w:pPr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ind w:firstLineChars="200" w:firstLine="480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1.1. </w:t>
      </w:r>
      <w:proofErr w:type="gram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Настоящий Порядок формирования и использования бюджетных ассигнований муниципального дорожного фонда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 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(далее - Порядок) разработан на основании </w:t>
      </w:r>
      <w:bookmarkStart w:id="0" w:name="OLE_LINK1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части 5 статьи 179.4 «Дорожные фонды» Бюджетного кодекса</w:t>
      </w:r>
      <w:bookmarkEnd w:id="0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</w:t>
      </w:r>
      <w:r w:rsidRPr="006618A8">
        <w:rPr>
          <w:rFonts w:ascii="Arial" w:eastAsia="SimSun" w:hAnsi="Arial" w:cs="Arial"/>
          <w:sz w:val="24"/>
          <w:szCs w:val="24"/>
          <w:lang w:eastAsia="ru-RU"/>
        </w:rPr>
        <w:t>автомобильных дорог общего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пользования местного значения в границах </w:t>
      </w: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 района (далее -</w:t>
      </w:r>
      <w:r w:rsidRPr="006618A8">
        <w:rPr>
          <w:rFonts w:ascii="Arial" w:eastAsia="SimSun" w:hAnsi="Arial" w:cs="Arial"/>
          <w:b/>
          <w:sz w:val="24"/>
          <w:szCs w:val="24"/>
          <w:lang w:eastAsia="ru-RU"/>
        </w:rPr>
        <w:t xml:space="preserve"> </w:t>
      </w:r>
      <w:r w:rsidRPr="006618A8">
        <w:rPr>
          <w:rFonts w:ascii="Arial" w:eastAsia="SimSun" w:hAnsi="Arial" w:cs="Arial"/>
          <w:bCs/>
          <w:color w:val="26282F"/>
          <w:sz w:val="24"/>
          <w:szCs w:val="24"/>
          <w:lang w:eastAsia="ru-RU"/>
        </w:rPr>
        <w:t xml:space="preserve">автомобильные дороги 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общего пользования местного</w:t>
      </w:r>
      <w:proofErr w:type="gramEnd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значения</w:t>
      </w: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Новосыдинского сельсовета </w:t>
      </w:r>
      <w:proofErr w:type="spellStart"/>
      <w:r w:rsidRPr="006618A8">
        <w:rPr>
          <w:rFonts w:ascii="Arial" w:eastAsia="SimSun" w:hAnsi="Arial" w:cs="Arial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 района (далее – ремонтные работы дворовых территорий поселения).</w:t>
      </w:r>
    </w:p>
    <w:p w:rsidR="006618A8" w:rsidRPr="006618A8" w:rsidRDefault="006618A8" w:rsidP="006618A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1.2. Муниципальный дорожный фонд </w:t>
      </w: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 района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(далее - Дорожный фонд) — это часть средств бюджета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, подлежащая использованию в целях финансового обеспечения дорожной деятельности в отношении </w:t>
      </w:r>
      <w:r w:rsidRPr="006618A8">
        <w:rPr>
          <w:rFonts w:ascii="Arial" w:eastAsia="SimSun" w:hAnsi="Arial" w:cs="Arial"/>
          <w:bCs/>
          <w:color w:val="26282F"/>
          <w:sz w:val="24"/>
          <w:szCs w:val="24"/>
          <w:lang w:eastAsia="ru-RU"/>
        </w:rPr>
        <w:t>автомобильных дорог</w:t>
      </w:r>
      <w:r w:rsidRPr="006618A8">
        <w:rPr>
          <w:rFonts w:ascii="Arial" w:eastAsia="SimSun" w:hAnsi="Arial" w:cs="Arial"/>
          <w:color w:val="106BBE"/>
          <w:sz w:val="24"/>
          <w:szCs w:val="24"/>
          <w:lang w:eastAsia="ru-RU"/>
        </w:rPr>
        <w:t xml:space="preserve"> 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общего пользования местного значения, </w:t>
      </w: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а также ремонтных работ дворовых территорий 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поселения</w:t>
      </w:r>
      <w:r w:rsidRPr="006618A8">
        <w:rPr>
          <w:rFonts w:ascii="Arial" w:eastAsia="SimSun" w:hAnsi="Arial" w:cs="Arial"/>
          <w:sz w:val="24"/>
          <w:szCs w:val="24"/>
          <w:lang w:eastAsia="ru-RU"/>
        </w:rPr>
        <w:t>.</w:t>
      </w:r>
    </w:p>
    <w:p w:rsidR="006618A8" w:rsidRPr="006618A8" w:rsidRDefault="006618A8" w:rsidP="006618A8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1.3. Бюджетные ассигнования Дорожного фонда имеют целевое назначение.</w:t>
      </w:r>
    </w:p>
    <w:p w:rsidR="006618A8" w:rsidRPr="006618A8" w:rsidRDefault="006618A8" w:rsidP="006618A8">
      <w:pPr>
        <w:spacing w:after="0" w:line="240" w:lineRule="auto"/>
        <w:ind w:firstLine="709"/>
        <w:jc w:val="center"/>
        <w:rPr>
          <w:rFonts w:ascii="Arial" w:eastAsia="Times New Roman CYR" w:hAnsi="Arial" w:cs="Arial"/>
          <w:b/>
          <w:bCs/>
          <w:sz w:val="24"/>
          <w:szCs w:val="24"/>
          <w:lang w:eastAsia="ru-RU"/>
        </w:rPr>
      </w:pPr>
    </w:p>
    <w:p w:rsidR="006618A8" w:rsidRPr="006618A8" w:rsidRDefault="006618A8" w:rsidP="006618A8">
      <w:pPr>
        <w:numPr>
          <w:ilvl w:val="0"/>
          <w:numId w:val="8"/>
        </w:numPr>
        <w:tabs>
          <w:tab w:val="left" w:pos="312"/>
        </w:tabs>
        <w:spacing w:after="0" w:line="240" w:lineRule="auto"/>
        <w:ind w:firstLine="709"/>
        <w:jc w:val="center"/>
        <w:rPr>
          <w:rFonts w:ascii="Arial" w:eastAsia="Times New Roman CYR" w:hAnsi="Arial" w:cs="Arial"/>
          <w:b/>
          <w:bCs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 Порядок формирования Дорожного фонда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b/>
          <w:bCs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ind w:firstLine="708"/>
        <w:jc w:val="both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2.1. Дорожный фонд Новосыдинского сельсовета </w:t>
      </w:r>
      <w:proofErr w:type="spellStart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района создается решением Совета местного самоуправления Новосыдинского сельсовета </w:t>
      </w:r>
      <w:proofErr w:type="spellStart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района (за исключением решения о бюджете Новосыдинского сельсовета </w:t>
      </w:r>
      <w:proofErr w:type="spellStart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района).</w:t>
      </w:r>
    </w:p>
    <w:p w:rsidR="006618A8" w:rsidRPr="006618A8" w:rsidRDefault="006618A8" w:rsidP="006618A8">
      <w:pPr>
        <w:spacing w:after="0" w:line="240" w:lineRule="auto"/>
        <w:ind w:firstLine="708"/>
        <w:jc w:val="both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Объем бюджетных ассигнований Дорожного фонда утверждается решением о бюджете Новосыдинского сельсовета </w:t>
      </w:r>
      <w:proofErr w:type="spellStart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района на очередной финансовый год (очередной финансовый год и плановый период) в размере не менее прогнозируемого объема доходов бюджета Новосыдинского сельсовета </w:t>
      </w:r>
      <w:proofErr w:type="spellStart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района, установленных решением Новосыдинского сельского Совета депутатов, указанным в абзаце первом настоящего пункта, </w:t>
      </w:r>
      <w:proofErr w:type="gramStart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от</w:t>
      </w:r>
      <w:proofErr w:type="gramEnd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:</w:t>
      </w:r>
    </w:p>
    <w:p w:rsidR="006618A8" w:rsidRPr="006618A8" w:rsidRDefault="006618A8" w:rsidP="006618A8">
      <w:pPr>
        <w:spacing w:after="0" w:line="240" w:lineRule="auto"/>
        <w:ind w:firstLine="708"/>
        <w:jc w:val="both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1)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инжекторных</w:t>
      </w:r>
      <w:proofErr w:type="spellEnd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) двигателей, производимые на территории Российской Федерации, подлежащих зачислению в бюджет Новосыдинского сельсовета </w:t>
      </w:r>
      <w:proofErr w:type="spellStart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района;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>2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) доходов бюджета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от транспортного налога.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3) поступлений в виде межбюджетных трансфертов из бюджетов бюджетной системы Российской Федерации на финансовое обеспечение дорожной деятельности автомобильных дорог общего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пользования местного значения</w:t>
      </w:r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, а также капитального </w:t>
      </w:r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lastRenderedPageBreak/>
        <w:t xml:space="preserve">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</w:t>
      </w:r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>;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proofErr w:type="gram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4) денежных средств, поступающих в бюджет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  <w:proofErr w:type="gramEnd"/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5)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6) использования имущества, входящего в состав автомобильных дорог общего пользования местного значения Новосыдинского сельсовета </w:t>
      </w:r>
      <w:proofErr w:type="spell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района;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7) передача в аренду земельных участков, расположенных в полосе отвода автомобильных дорог общего пользования местного значения Новосыдинского сельсовета </w:t>
      </w:r>
      <w:proofErr w:type="spell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района;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8) платы за оказание услуг по присоединению объектов дорожного сервиса к автомобильным дорогам общего пользования местного значения Новосыдинского сельсовета </w:t>
      </w:r>
      <w:proofErr w:type="spell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района;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9)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Новосыдинского сельсовета </w:t>
      </w:r>
      <w:proofErr w:type="spell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района;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10) платы по соглашениям об установлении частных сервитутов в отношении земельных участков в границах полос отвода автомобильных дорого общего пользования местного значения Новосыдинского сельсовета </w:t>
      </w:r>
      <w:proofErr w:type="spell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района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11) платы по соглашениям об установлении публичных сервитутов в отношении земельных участков в границах полос отвода автомобильных дорого общего пользования местного значения Новосыдинского сельсовета </w:t>
      </w:r>
      <w:proofErr w:type="spell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района в целях прокладки, переноса, переустройства инженерных коммуникаций, их эксплуатации;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12) безвозмездных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13) </w:t>
      </w:r>
      <w:r w:rsidRPr="006618A8">
        <w:rPr>
          <w:rFonts w:ascii="Arial" w:eastAsia="SimSun" w:hAnsi="Arial" w:cs="Arial"/>
          <w:sz w:val="24"/>
          <w:szCs w:val="24"/>
          <w:lang w:eastAsia="zh-CN"/>
        </w:rPr>
        <w:t xml:space="preserve">доходов бюджета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</w:t>
      </w:r>
      <w:r w:rsidRPr="006618A8">
        <w:rPr>
          <w:rFonts w:ascii="Arial" w:eastAsia="SimSun" w:hAnsi="Arial" w:cs="Arial"/>
          <w:sz w:val="24"/>
          <w:szCs w:val="24"/>
          <w:lang w:eastAsia="zh-CN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zh-CN"/>
        </w:rPr>
        <w:t xml:space="preserve">14) доходов бюджета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</w:t>
      </w:r>
      <w:r w:rsidRPr="006618A8">
        <w:rPr>
          <w:rFonts w:ascii="Arial" w:eastAsia="SimSun" w:hAnsi="Arial" w:cs="Arial"/>
          <w:sz w:val="24"/>
          <w:szCs w:val="24"/>
          <w:lang w:eastAsia="zh-CN"/>
        </w:rPr>
        <w:t xml:space="preserve"> от штрафов за нарушение правил движения тяжеловесного и (или) крупногабаритного транспортного средства.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2.2. 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lastRenderedPageBreak/>
        <w:t xml:space="preserve">2.3. Порядок формирования и использования бюджетных ассигнований муниципального дорожного фонда устанавливается решением Новосыдинского сельского Совета депутатов. 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color w:val="FF0000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2.4. </w:t>
      </w:r>
      <w:proofErr w:type="gram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</w:t>
      </w:r>
      <w:r w:rsidRPr="006618A8">
        <w:rPr>
          <w:rFonts w:ascii="Arial" w:eastAsia="Times New Roman CYR" w:hAnsi="Arial" w:cs="Arial"/>
          <w:color w:val="FF0000"/>
          <w:sz w:val="24"/>
          <w:szCs w:val="24"/>
          <w:lang w:eastAsia="ru-RU"/>
        </w:rPr>
        <w:t>.</w:t>
      </w:r>
      <w:proofErr w:type="gramEnd"/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2.5. </w:t>
      </w:r>
      <w:proofErr w:type="gram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Если при формировании и исполнении бюджета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на очередной финансовый год и плановый период,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  <w:proofErr w:type="gramEnd"/>
    </w:p>
    <w:p w:rsidR="006618A8" w:rsidRPr="006618A8" w:rsidRDefault="006618A8" w:rsidP="006618A8">
      <w:pPr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3. Порядок использования средств Дорожного фонда</w:t>
      </w:r>
    </w:p>
    <w:p w:rsidR="006618A8" w:rsidRPr="006618A8" w:rsidRDefault="006618A8" w:rsidP="006618A8">
      <w:pPr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3.1. 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3.2. 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на: содержание автомобильных дорог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>- окраска, замена поврежденных и установка недостающих контейнеров 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- поддержание в чистоте и порядке линий электроосвещения (включая автономные системы освещения) дорог, искусственных сооружений, транспортных развязок, паромных переправ и других дорожных сооружений; обслуживание систем контроля и управления линиями электроосвещения; </w:t>
      </w:r>
      <w:proofErr w:type="gramStart"/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линий электроосвещения и электроснабжения; замена светильников на </w:t>
      </w:r>
      <w:proofErr w:type="spellStart"/>
      <w:r w:rsidRPr="006618A8">
        <w:rPr>
          <w:rFonts w:ascii="Arial" w:eastAsia="SimSun" w:hAnsi="Arial" w:cs="Arial"/>
          <w:sz w:val="24"/>
          <w:szCs w:val="24"/>
          <w:lang w:eastAsia="ru-RU"/>
        </w:rPr>
        <w:t>энергоэффективные</w:t>
      </w:r>
      <w:proofErr w:type="spellEnd"/>
      <w:r w:rsidRPr="006618A8">
        <w:rPr>
          <w:rFonts w:ascii="Arial" w:eastAsia="SimSun" w:hAnsi="Arial" w:cs="Arial"/>
          <w:sz w:val="24"/>
          <w:szCs w:val="24"/>
          <w:lang w:eastAsia="ru-RU"/>
        </w:rPr>
        <w:t>;</w:t>
      </w:r>
      <w:proofErr w:type="gramEnd"/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 устройство недостающих элементов и оборудования электроснабжения и энергообеспечения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>- паспортизация автомобильных дорог и искусственных сооружений, изготовление технических планов автомобильных дорог;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>- диагностика, обследование и оценка технического состояния автомобильных дорог и искусственных сооружений; оценка качества содержания автомобильных дорог и дорожных сооружений; аудит безопасности дорожного движения; оценка освещенности автомобильных дорог;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>- устройство и восстановление работоспособности архитектурно-художественной подсветки на искусственных сооружениях;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>- установка и замена существующих контейнеров для сбора мусора и туалетов;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>- устройство искусственных дорожных неровностей и тротуаров;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>- установка освещения;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lastRenderedPageBreak/>
        <w:t>- установка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тонн.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- 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 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- оформление права собственности на автомобильные дороги общего пользования местного значения и земельные участки под ними;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- 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- расходы на приобретение спецтехники для осуществления мероприятий, направленных на улучшение технических характеристик автомобильных дорог общего пользования местного значения;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highlight w:val="yellow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- расходы на организацию и обеспечение безопасности дорожного движения;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-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Лебяженского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района;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- информационное обеспечение пользователей автомобильными дорогами общего пользования местного значения,</w:t>
      </w: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в том числе посредством системы контроля в соответствии со статьей 10.1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6618A8" w:rsidRPr="006618A8" w:rsidRDefault="006618A8" w:rsidP="006618A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6618A8">
        <w:rPr>
          <w:rFonts w:ascii="Arial" w:eastAsia="Times New Roman CYR" w:hAnsi="Arial" w:cs="Arial"/>
          <w:sz w:val="24"/>
          <w:szCs w:val="24"/>
        </w:rPr>
        <w:t>Объем бюджетных ассигнований Дорожного фонд</w:t>
      </w:r>
      <w:r w:rsidRPr="006618A8">
        <w:rPr>
          <w:rFonts w:ascii="Arial" w:eastAsia="Times New Roman" w:hAnsi="Arial" w:cs="Arial"/>
          <w:sz w:val="24"/>
          <w:szCs w:val="24"/>
        </w:rPr>
        <w:t>а:</w:t>
      </w:r>
    </w:p>
    <w:p w:rsidR="006618A8" w:rsidRPr="006618A8" w:rsidRDefault="006618A8" w:rsidP="006618A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6618A8">
        <w:rPr>
          <w:rFonts w:ascii="Arial" w:eastAsia="Times New Roman" w:hAnsi="Arial" w:cs="Arial"/>
          <w:sz w:val="24"/>
          <w:szCs w:val="24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6618A8">
        <w:rPr>
          <w:rFonts w:ascii="Arial" w:eastAsia="Times New Roman" w:hAnsi="Arial" w:cs="Arial"/>
          <w:sz w:val="24"/>
          <w:szCs w:val="24"/>
        </w:rPr>
        <w:t>прогнозировавшимся</w:t>
      </w:r>
      <w:proofErr w:type="spellEnd"/>
      <w:r w:rsidRPr="006618A8">
        <w:rPr>
          <w:rFonts w:ascii="Arial" w:eastAsia="Times New Roman" w:hAnsi="Arial" w:cs="Arial"/>
          <w:sz w:val="24"/>
          <w:szCs w:val="24"/>
        </w:rPr>
        <w:t xml:space="preserve"> объемом доходов бюджета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</w:t>
      </w:r>
      <w:r w:rsidRPr="006618A8">
        <w:rPr>
          <w:rFonts w:ascii="Arial" w:eastAsia="Times New Roman" w:hAnsi="Arial" w:cs="Arial"/>
          <w:sz w:val="24"/>
          <w:szCs w:val="24"/>
        </w:rPr>
        <w:t>, учитываемых при формировании Дорожного фонда;</w:t>
      </w:r>
    </w:p>
    <w:p w:rsidR="006618A8" w:rsidRPr="006618A8" w:rsidRDefault="006618A8" w:rsidP="006618A8">
      <w:pPr>
        <w:shd w:val="clear" w:color="auto" w:fill="FFFFFF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</w:rPr>
      </w:pPr>
      <w:r w:rsidRPr="006618A8">
        <w:rPr>
          <w:rFonts w:ascii="Arial" w:eastAsia="Times New Roman" w:hAnsi="Arial" w:cs="Arial"/>
          <w:sz w:val="24"/>
          <w:szCs w:val="24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6618A8">
        <w:rPr>
          <w:rFonts w:ascii="Arial" w:eastAsia="Times New Roman" w:hAnsi="Arial" w:cs="Arial"/>
          <w:sz w:val="24"/>
          <w:szCs w:val="24"/>
        </w:rPr>
        <w:t>прогнозировавшимся</w:t>
      </w:r>
      <w:proofErr w:type="spellEnd"/>
      <w:r w:rsidRPr="006618A8">
        <w:rPr>
          <w:rFonts w:ascii="Arial" w:eastAsia="Times New Roman" w:hAnsi="Arial" w:cs="Arial"/>
          <w:sz w:val="24"/>
          <w:szCs w:val="24"/>
        </w:rPr>
        <w:t xml:space="preserve"> объемом доходов </w:t>
      </w:r>
      <w:r w:rsidRPr="006618A8">
        <w:rPr>
          <w:rFonts w:ascii="Arial" w:eastAsia="Times New Roman CYR" w:hAnsi="Arial" w:cs="Arial"/>
          <w:sz w:val="24"/>
          <w:szCs w:val="24"/>
        </w:rPr>
        <w:t xml:space="preserve">бюджета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</w:t>
      </w:r>
      <w:r w:rsidRPr="006618A8">
        <w:rPr>
          <w:rFonts w:ascii="Arial" w:eastAsia="Times New Roman CYR" w:hAnsi="Arial" w:cs="Arial"/>
          <w:sz w:val="24"/>
          <w:szCs w:val="24"/>
        </w:rPr>
        <w:t>, учитываем</w:t>
      </w:r>
      <w:r w:rsidRPr="006618A8">
        <w:rPr>
          <w:rFonts w:ascii="Arial" w:eastAsia="Times New Roman" w:hAnsi="Arial" w:cs="Arial"/>
          <w:sz w:val="24"/>
          <w:szCs w:val="24"/>
        </w:rPr>
        <w:t>ых при формировании Дорожного фонда.</w:t>
      </w:r>
    </w:p>
    <w:p w:rsidR="006618A8" w:rsidRPr="006618A8" w:rsidRDefault="006618A8" w:rsidP="006618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4. </w:t>
      </w:r>
      <w:proofErr w:type="gramStart"/>
      <w:r w:rsidRPr="006618A8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Контроль за</w:t>
      </w:r>
      <w:proofErr w:type="gramEnd"/>
      <w:r w:rsidRPr="006618A8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 xml:space="preserve"> использованием средств Дорожного фонда</w:t>
      </w:r>
    </w:p>
    <w:p w:rsidR="006618A8" w:rsidRPr="006618A8" w:rsidRDefault="006618A8" w:rsidP="006618A8">
      <w:pPr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4.1. </w:t>
      </w:r>
      <w:proofErr w:type="gram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Контроль за</w:t>
      </w:r>
      <w:proofErr w:type="gramEnd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целевым использованием бюджетных ассигнований осуществляет постоянная комиссия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по бюджету, экономике, налогам и распоряжению муниципальной собственностью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</w:t>
      </w:r>
      <w:r w:rsidRPr="006618A8">
        <w:rPr>
          <w:rFonts w:ascii="Arial" w:eastAsia="Times New Roman CYR" w:hAnsi="Arial" w:cs="Arial"/>
          <w:color w:val="FF0000"/>
          <w:sz w:val="24"/>
          <w:szCs w:val="24"/>
          <w:lang w:eastAsia="ru-RU"/>
        </w:rPr>
        <w:t>.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4.2. Бюджетные ассигнования Дорожного фонда подлежат возврату в местный бюджет в случаях установления их нецелевого использования.</w:t>
      </w:r>
    </w:p>
    <w:p w:rsidR="006618A8" w:rsidRPr="006618A8" w:rsidRDefault="006618A8" w:rsidP="006618A8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5. Отчет об исполнении Дорожного фонда</w:t>
      </w:r>
    </w:p>
    <w:p w:rsidR="006618A8" w:rsidRPr="006618A8" w:rsidRDefault="006618A8" w:rsidP="006618A8">
      <w:pPr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5.1. Отчет об исполнении Дорожного фонда формируется в составе бюджетной отчетности об исполнении местного бюджета в сроки, установленные в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Положении о </w:t>
      </w:r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lastRenderedPageBreak/>
        <w:t xml:space="preserve">бюджетном процессе Новосыдинского сельсовета </w:t>
      </w:r>
      <w:proofErr w:type="spellStart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bCs/>
          <w:sz w:val="24"/>
          <w:szCs w:val="24"/>
          <w:lang w:eastAsia="ru-RU"/>
        </w:rPr>
        <w:t xml:space="preserve"> района от 25.11.2024 № 46-190-Р </w:t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одновременно с годовым отчетом об исполнении местного бюджета, и подлежит обязательному опубликованию (приложение к Порядку).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SimSun" w:hAnsi="Arial" w:cs="Arial"/>
          <w:sz w:val="24"/>
          <w:szCs w:val="24"/>
          <w:shd w:val="clear" w:color="auto" w:fill="FFFFFF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5.2. </w:t>
      </w:r>
      <w:proofErr w:type="gramStart"/>
      <w:r w:rsidRPr="006618A8">
        <w:rPr>
          <w:rFonts w:ascii="Arial" w:eastAsia="SimSun" w:hAnsi="Arial" w:cs="Arial"/>
          <w:sz w:val="24"/>
          <w:szCs w:val="24"/>
          <w:shd w:val="clear" w:color="auto" w:fill="FFFFFF"/>
          <w:lang w:eastAsia="ru-RU"/>
        </w:rPr>
        <w:t>Нецелевое</w:t>
      </w:r>
      <w:proofErr w:type="gramEnd"/>
      <w:r w:rsidRPr="006618A8">
        <w:rPr>
          <w:rFonts w:ascii="Arial" w:eastAsia="SimSun" w:hAnsi="Arial" w:cs="Arial"/>
          <w:sz w:val="24"/>
          <w:szCs w:val="24"/>
          <w:shd w:val="clear" w:color="auto" w:fill="FFFFFF"/>
          <w:lang w:eastAsia="ru-RU"/>
        </w:rPr>
        <w:t xml:space="preserve">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6618A8" w:rsidRPr="006618A8" w:rsidRDefault="006618A8" w:rsidP="006618A8">
      <w:pPr>
        <w:spacing w:after="0" w:line="240" w:lineRule="auto"/>
        <w:ind w:firstLine="559"/>
        <w:jc w:val="both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5.3. </w:t>
      </w:r>
      <w:proofErr w:type="gramStart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>Контроль за</w:t>
      </w:r>
      <w:proofErr w:type="gramEnd"/>
      <w:r w:rsidRPr="006618A8">
        <w:rPr>
          <w:rFonts w:ascii="Arial" w:eastAsia="Times New Roman CYR" w:hAnsi="Arial" w:cs="Arial"/>
          <w:sz w:val="24"/>
          <w:szCs w:val="24"/>
          <w:lang w:eastAsia="ru-RU"/>
        </w:rPr>
        <w:t xml:space="preserve">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           </w:t>
      </w:r>
    </w:p>
    <w:p w:rsidR="006618A8" w:rsidRPr="006618A8" w:rsidRDefault="006618A8" w:rsidP="006618A8">
      <w:pPr>
        <w:spacing w:after="0" w:line="240" w:lineRule="auto"/>
        <w:ind w:left="3969"/>
        <w:jc w:val="center"/>
        <w:rPr>
          <w:rFonts w:ascii="Arial" w:eastAsia="Times New Roman CYR" w:hAnsi="Arial" w:cs="Arial"/>
          <w:sz w:val="24"/>
          <w:szCs w:val="24"/>
          <w:lang w:eastAsia="ru-RU"/>
        </w:rPr>
        <w:sectPr w:rsidR="006618A8" w:rsidRPr="006618A8" w:rsidSect="009C210B">
          <w:pgSz w:w="11906" w:h="16838"/>
          <w:pgMar w:top="568" w:right="849" w:bottom="1134" w:left="1276" w:header="567" w:footer="567" w:gutter="0"/>
          <w:cols w:space="720"/>
          <w:titlePg/>
          <w:docGrid w:linePitch="360"/>
        </w:sectPr>
      </w:pPr>
    </w:p>
    <w:p w:rsidR="006618A8" w:rsidRPr="006618A8" w:rsidRDefault="006618A8" w:rsidP="006618A8">
      <w:pPr>
        <w:spacing w:after="0" w:line="240" w:lineRule="auto"/>
        <w:ind w:left="3969" w:firstLine="2816"/>
        <w:jc w:val="right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Times New Roman CYR" w:hAnsi="Arial" w:cs="Arial"/>
          <w:sz w:val="24"/>
          <w:szCs w:val="24"/>
          <w:lang w:eastAsia="ru-RU"/>
        </w:rPr>
        <w:lastRenderedPageBreak/>
        <w:tab/>
      </w:r>
      <w:r w:rsidRPr="006618A8">
        <w:rPr>
          <w:rFonts w:ascii="Arial" w:eastAsia="Times New Roman CYR" w:hAnsi="Arial" w:cs="Arial"/>
          <w:sz w:val="24"/>
          <w:szCs w:val="24"/>
          <w:lang w:eastAsia="ru-RU"/>
        </w:rPr>
        <w:tab/>
        <w:t>Приложение</w:t>
      </w:r>
    </w:p>
    <w:p w:rsidR="006618A8" w:rsidRPr="006618A8" w:rsidRDefault="006618A8" w:rsidP="006618A8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к Порядку </w:t>
      </w: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формирования и использования </w:t>
      </w:r>
    </w:p>
    <w:p w:rsidR="006618A8" w:rsidRPr="006618A8" w:rsidRDefault="006618A8" w:rsidP="006618A8">
      <w:pPr>
        <w:spacing w:after="0" w:line="240" w:lineRule="auto"/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бюджетных ассигнований </w:t>
      </w:r>
      <w:proofErr w:type="gramStart"/>
      <w:r w:rsidRPr="006618A8">
        <w:rPr>
          <w:rFonts w:ascii="Arial" w:eastAsia="SimSun" w:hAnsi="Arial" w:cs="Arial"/>
          <w:sz w:val="24"/>
          <w:szCs w:val="24"/>
          <w:lang w:eastAsia="ru-RU"/>
        </w:rPr>
        <w:t>муниципального</w:t>
      </w:r>
      <w:proofErr w:type="gramEnd"/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</w:p>
    <w:p w:rsidR="006618A8" w:rsidRPr="006618A8" w:rsidRDefault="006618A8" w:rsidP="006618A8">
      <w:pPr>
        <w:spacing w:after="0" w:line="240" w:lineRule="auto"/>
        <w:jc w:val="right"/>
        <w:rPr>
          <w:rFonts w:ascii="Arial" w:eastAsia="Times New Roman CYR" w:hAnsi="Arial" w:cs="Arial"/>
          <w:sz w:val="24"/>
          <w:szCs w:val="24"/>
          <w:lang w:eastAsia="ru-RU"/>
        </w:rPr>
      </w:pPr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дорожного фонда Новосыдинского сельсовета </w:t>
      </w:r>
      <w:proofErr w:type="spellStart"/>
      <w:r w:rsidRPr="006618A8">
        <w:rPr>
          <w:rFonts w:ascii="Arial" w:eastAsia="SimSun" w:hAnsi="Arial" w:cs="Arial"/>
          <w:sz w:val="24"/>
          <w:szCs w:val="24"/>
          <w:lang w:eastAsia="ru-RU"/>
        </w:rPr>
        <w:t>Краснотуранского</w:t>
      </w:r>
      <w:proofErr w:type="spellEnd"/>
      <w:r w:rsidRPr="006618A8">
        <w:rPr>
          <w:rFonts w:ascii="Arial" w:eastAsia="SimSun" w:hAnsi="Arial" w:cs="Arial"/>
          <w:sz w:val="24"/>
          <w:szCs w:val="24"/>
          <w:lang w:eastAsia="ru-RU"/>
        </w:rPr>
        <w:t xml:space="preserve"> района</w:t>
      </w:r>
    </w:p>
    <w:p w:rsidR="006618A8" w:rsidRPr="006618A8" w:rsidRDefault="006618A8" w:rsidP="006618A8">
      <w:pPr>
        <w:shd w:val="clear" w:color="auto" w:fill="FFFFFF"/>
        <w:spacing w:after="0" w:line="240" w:lineRule="auto"/>
        <w:jc w:val="center"/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</w:pPr>
    </w:p>
    <w:p w:rsidR="006618A8" w:rsidRPr="006618A8" w:rsidRDefault="006618A8" w:rsidP="006618A8">
      <w:pPr>
        <w:shd w:val="clear" w:color="auto" w:fill="FFFFFF"/>
        <w:spacing w:after="0" w:line="240" w:lineRule="auto"/>
        <w:jc w:val="center"/>
        <w:rPr>
          <w:rFonts w:ascii="Arial" w:eastAsia="serif" w:hAnsi="Arial" w:cs="Arial"/>
          <w:sz w:val="24"/>
          <w:szCs w:val="24"/>
          <w:lang w:eastAsia="ru-RU"/>
        </w:rPr>
      </w:pPr>
      <w:r w:rsidRPr="006618A8"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>ОТЧЕТ</w:t>
      </w:r>
    </w:p>
    <w:p w:rsidR="006618A8" w:rsidRPr="006618A8" w:rsidRDefault="006618A8" w:rsidP="006618A8">
      <w:pPr>
        <w:shd w:val="clear" w:color="auto" w:fill="FFFFFF"/>
        <w:spacing w:after="0" w:line="240" w:lineRule="auto"/>
        <w:jc w:val="center"/>
        <w:rPr>
          <w:rFonts w:ascii="Arial" w:eastAsia="serif" w:hAnsi="Arial" w:cs="Arial"/>
          <w:sz w:val="24"/>
          <w:szCs w:val="24"/>
          <w:lang w:eastAsia="ru-RU"/>
        </w:rPr>
      </w:pPr>
      <w:r w:rsidRPr="006618A8"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>об использовании бюджетных ассигнований муниципального дорожного фонда</w:t>
      </w:r>
    </w:p>
    <w:p w:rsidR="006618A8" w:rsidRPr="006618A8" w:rsidRDefault="006618A8" w:rsidP="006618A8">
      <w:pPr>
        <w:shd w:val="clear" w:color="auto" w:fill="FFFFFF"/>
        <w:spacing w:after="0" w:line="240" w:lineRule="auto"/>
        <w:jc w:val="center"/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</w:pPr>
      <w:r w:rsidRPr="006618A8"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 xml:space="preserve">Новосыдинского сельсовета </w:t>
      </w:r>
      <w:proofErr w:type="spellStart"/>
      <w:r w:rsidRPr="006618A8"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>Краснотуранского</w:t>
      </w:r>
      <w:proofErr w:type="spellEnd"/>
      <w:r w:rsidRPr="006618A8"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 xml:space="preserve"> района на 01._____________20__г.</w:t>
      </w:r>
    </w:p>
    <w:p w:rsidR="006618A8" w:rsidRPr="006618A8" w:rsidRDefault="006618A8" w:rsidP="006618A8">
      <w:pPr>
        <w:shd w:val="clear" w:color="auto" w:fill="FFFFFF"/>
        <w:spacing w:after="0" w:line="240" w:lineRule="auto"/>
        <w:jc w:val="center"/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100"/>
        <w:gridCol w:w="640"/>
        <w:gridCol w:w="1040"/>
        <w:gridCol w:w="760"/>
        <w:gridCol w:w="700"/>
        <w:gridCol w:w="780"/>
        <w:gridCol w:w="620"/>
        <w:gridCol w:w="1080"/>
        <w:gridCol w:w="800"/>
        <w:gridCol w:w="820"/>
        <w:gridCol w:w="680"/>
        <w:gridCol w:w="660"/>
        <w:gridCol w:w="1040"/>
        <w:gridCol w:w="760"/>
        <w:gridCol w:w="790"/>
        <w:gridCol w:w="670"/>
      </w:tblGrid>
      <w:tr w:rsidR="006618A8" w:rsidRPr="006618A8" w:rsidTr="00851EAF"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Наименование расходов (мероприятия)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Предусмотрено по плану</w:t>
            </w:r>
          </w:p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(тыс. рублей)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Исполнено (кассовое исполнение)</w:t>
            </w:r>
          </w:p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(тыс. рублей)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Фактическое исполнение работ (услуг)</w:t>
            </w:r>
          </w:p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(тыс. рублей)</w:t>
            </w:r>
          </w:p>
        </w:tc>
      </w:tr>
      <w:tr w:rsidR="006618A8" w:rsidRPr="006618A8" w:rsidTr="00851EAF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618A8" w:rsidRPr="006618A8" w:rsidTr="00851EAF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прочее</w:t>
            </w:r>
          </w:p>
        </w:tc>
      </w:tr>
      <w:tr w:rsidR="006618A8" w:rsidRPr="006618A8" w:rsidTr="00851EA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6618A8" w:rsidRPr="006618A8" w:rsidTr="00851EA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6618A8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618A8" w:rsidRPr="006618A8" w:rsidTr="00851EA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6618A8" w:rsidRPr="006618A8" w:rsidTr="00851EA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6618A8" w:rsidRPr="006618A8" w:rsidTr="00851EA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6618A8" w:rsidRPr="006618A8" w:rsidTr="00851EA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6618A8" w:rsidRPr="006618A8" w:rsidTr="00851EA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6618A8" w:rsidRPr="006618A8" w:rsidTr="00851EAF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18A8" w:rsidRPr="006618A8" w:rsidRDefault="006618A8" w:rsidP="006618A8">
            <w:pPr>
              <w:spacing w:after="0" w:line="240" w:lineRule="auto"/>
              <w:jc w:val="both"/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</w:tbl>
    <w:p w:rsidR="006618A8" w:rsidRPr="006618A8" w:rsidRDefault="006618A8" w:rsidP="006618A8">
      <w:pPr>
        <w:spacing w:after="0" w:line="240" w:lineRule="auto"/>
        <w:rPr>
          <w:rFonts w:ascii="Arial" w:eastAsia="SimSun" w:hAnsi="Arial" w:cs="Arial"/>
          <w:sz w:val="24"/>
          <w:szCs w:val="24"/>
          <w:lang w:eastAsia="ru-RU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618A8">
        <w:rPr>
          <w:rFonts w:ascii="Arial" w:eastAsia="Calibri" w:hAnsi="Arial" w:cs="Arial"/>
          <w:sz w:val="24"/>
          <w:szCs w:val="24"/>
        </w:rPr>
        <w:t xml:space="preserve">       </w:t>
      </w:r>
    </w:p>
    <w:p w:rsidR="006618A8" w:rsidRPr="006618A8" w:rsidRDefault="006618A8" w:rsidP="006618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A003DA" w:rsidRPr="00A003DA" w:rsidRDefault="00A003DA" w:rsidP="00A003DA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DA" w:rsidRPr="00961F6E" w:rsidRDefault="00A003DA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A003DA" w:rsidRPr="00961F6E" w:rsidRDefault="00A003DA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A003DA" w:rsidRPr="00961F6E" w:rsidRDefault="00A003DA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A003DA" w:rsidRPr="00961F6E" w:rsidRDefault="00A003DA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A003DA" w:rsidRPr="00961F6E" w:rsidRDefault="00A003DA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A003DA" w:rsidRPr="00961F6E" w:rsidRDefault="00A003DA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A003DA" w:rsidRPr="00961F6E" w:rsidRDefault="00A003DA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A003DA" w:rsidRPr="00961F6E" w:rsidRDefault="00A003DA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DA" w:rsidRPr="00961F6E" w:rsidRDefault="00A003DA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A003DA" w:rsidRPr="00961F6E" w:rsidRDefault="00A003DA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3DA" w:rsidRDefault="00A003DA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A003DA" w:rsidRPr="00961F6E" w:rsidRDefault="00A003DA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003DA" w:rsidRPr="00961F6E" w:rsidRDefault="006618A8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 А.Г.</w:t>
                            </w:r>
                          </w:p>
                          <w:p w:rsidR="00A003DA" w:rsidRPr="00961F6E" w:rsidRDefault="00A003DA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A003DA" w:rsidRDefault="00A003DA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A003DA" w:rsidRPr="00961F6E" w:rsidRDefault="00A003DA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A003DA" w:rsidRPr="00961F6E" w:rsidRDefault="006618A8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 А.Г.</w:t>
                      </w:r>
                    </w:p>
                    <w:p w:rsidR="00A003DA" w:rsidRPr="00961F6E" w:rsidRDefault="00A003DA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CE" w:rsidRDefault="001531CE" w:rsidP="00CB6334">
      <w:pPr>
        <w:spacing w:after="0" w:line="240" w:lineRule="auto"/>
      </w:pPr>
      <w:r>
        <w:separator/>
      </w:r>
    </w:p>
  </w:endnote>
  <w:endnote w:type="continuationSeparator" w:id="0">
    <w:p w:rsidR="001531CE" w:rsidRDefault="001531CE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CE" w:rsidRDefault="001531CE" w:rsidP="00CB6334">
      <w:pPr>
        <w:spacing w:after="0" w:line="240" w:lineRule="auto"/>
      </w:pPr>
      <w:r>
        <w:separator/>
      </w:r>
    </w:p>
  </w:footnote>
  <w:footnote w:type="continuationSeparator" w:id="0">
    <w:p w:rsidR="001531CE" w:rsidRDefault="001531CE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DA" w:rsidRDefault="00A003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AC7F8"/>
    <w:multiLevelType w:val="singleLevel"/>
    <w:tmpl w:val="329AC7F8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A2D62"/>
    <w:multiLevelType w:val="multilevel"/>
    <w:tmpl w:val="78F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1CE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18A8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3DA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B6334"/>
  </w:style>
  <w:style w:type="paragraph" w:styleId="a7">
    <w:name w:val="footer"/>
    <w:basedOn w:val="a"/>
    <w:link w:val="a8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03DA"/>
  </w:style>
  <w:style w:type="numbering" w:customStyle="1" w:styleId="21">
    <w:name w:val="Нет списка2"/>
    <w:next w:val="a2"/>
    <w:uiPriority w:val="99"/>
    <w:semiHidden/>
    <w:unhideWhenUsed/>
    <w:rsid w:val="00A003DA"/>
  </w:style>
  <w:style w:type="paragraph" w:styleId="ac">
    <w:name w:val="Body Text"/>
    <w:basedOn w:val="a"/>
    <w:link w:val="ad"/>
    <w:rsid w:val="00A003DA"/>
    <w:pPr>
      <w:widowControl w:val="0"/>
      <w:spacing w:after="0" w:line="158" w:lineRule="exact"/>
    </w:pPr>
    <w:rPr>
      <w:rFonts w:ascii="Arial" w:eastAsia="Courier New" w:hAnsi="Arial" w:cs="Arial"/>
      <w:sz w:val="11"/>
      <w:szCs w:val="11"/>
      <w:lang w:eastAsia="ru-RU"/>
    </w:rPr>
  </w:style>
  <w:style w:type="character" w:customStyle="1" w:styleId="ad">
    <w:name w:val="Основной текст Знак"/>
    <w:basedOn w:val="a0"/>
    <w:link w:val="ac"/>
    <w:rsid w:val="00A003DA"/>
    <w:rPr>
      <w:rFonts w:ascii="Arial" w:eastAsia="Courier New" w:hAnsi="Arial" w:cs="Arial"/>
      <w:sz w:val="11"/>
      <w:szCs w:val="11"/>
      <w:lang w:eastAsia="ru-RU"/>
    </w:rPr>
  </w:style>
  <w:style w:type="character" w:customStyle="1" w:styleId="12">
    <w:name w:val="Заголовок №1_"/>
    <w:link w:val="13"/>
    <w:locked/>
    <w:rsid w:val="00A003DA"/>
    <w:rPr>
      <w:rFonts w:ascii="Arial" w:hAnsi="Arial" w:cs="Arial"/>
      <w:b/>
      <w:bCs/>
      <w:sz w:val="14"/>
      <w:szCs w:val="14"/>
    </w:rPr>
  </w:style>
  <w:style w:type="paragraph" w:customStyle="1" w:styleId="13">
    <w:name w:val="Заголовок №1"/>
    <w:basedOn w:val="a"/>
    <w:link w:val="12"/>
    <w:rsid w:val="00A003DA"/>
    <w:pPr>
      <w:widowControl w:val="0"/>
      <w:spacing w:after="0" w:line="240" w:lineRule="atLeast"/>
      <w:outlineLvl w:val="0"/>
    </w:pPr>
    <w:rPr>
      <w:rFonts w:ascii="Arial" w:hAnsi="Arial" w:cs="Arial"/>
      <w:b/>
      <w:bCs/>
      <w:sz w:val="14"/>
      <w:szCs w:val="14"/>
    </w:rPr>
  </w:style>
  <w:style w:type="character" w:customStyle="1" w:styleId="ae">
    <w:name w:val="Колонтитул_"/>
    <w:link w:val="af"/>
    <w:locked/>
    <w:rsid w:val="00A003DA"/>
    <w:rPr>
      <w:rFonts w:ascii="Arial" w:hAnsi="Arial" w:cs="Arial"/>
      <w:sz w:val="9"/>
      <w:szCs w:val="9"/>
      <w:lang w:val="ru-RU" w:eastAsia="ru-RU"/>
    </w:rPr>
  </w:style>
  <w:style w:type="paragraph" w:customStyle="1" w:styleId="af">
    <w:name w:val="Колонтитул"/>
    <w:basedOn w:val="a"/>
    <w:link w:val="ae"/>
    <w:rsid w:val="00A003DA"/>
    <w:pPr>
      <w:widowControl w:val="0"/>
      <w:spacing w:after="0" w:line="240" w:lineRule="atLeast"/>
    </w:pPr>
    <w:rPr>
      <w:rFonts w:ascii="Arial" w:hAnsi="Arial" w:cs="Arial"/>
      <w:sz w:val="9"/>
      <w:szCs w:val="9"/>
      <w:lang w:val="ru-RU" w:eastAsia="ru-RU"/>
    </w:rPr>
  </w:style>
  <w:style w:type="character" w:customStyle="1" w:styleId="120">
    <w:name w:val="Заголовок №1 (2)_"/>
    <w:link w:val="121"/>
    <w:locked/>
    <w:rsid w:val="00A003DA"/>
    <w:rPr>
      <w:rFonts w:ascii="Arial" w:hAnsi="Arial" w:cs="Arial"/>
      <w:b/>
      <w:bCs/>
      <w:sz w:val="15"/>
      <w:szCs w:val="15"/>
    </w:rPr>
  </w:style>
  <w:style w:type="paragraph" w:customStyle="1" w:styleId="121">
    <w:name w:val="Заголовок №1 (2)"/>
    <w:basedOn w:val="a"/>
    <w:link w:val="120"/>
    <w:rsid w:val="00A003DA"/>
    <w:pPr>
      <w:widowControl w:val="0"/>
      <w:spacing w:after="0" w:line="240" w:lineRule="atLeast"/>
      <w:outlineLvl w:val="0"/>
    </w:pPr>
    <w:rPr>
      <w:rFonts w:ascii="Arial" w:hAnsi="Arial" w:cs="Arial"/>
      <w:b/>
      <w:bCs/>
      <w:sz w:val="15"/>
      <w:szCs w:val="15"/>
    </w:rPr>
  </w:style>
  <w:style w:type="character" w:customStyle="1" w:styleId="af0">
    <w:name w:val="Подпись к таблице_"/>
    <w:link w:val="14"/>
    <w:locked/>
    <w:rsid w:val="00A003DA"/>
    <w:rPr>
      <w:rFonts w:ascii="Arial" w:hAnsi="Arial" w:cs="Arial"/>
      <w:sz w:val="11"/>
      <w:szCs w:val="11"/>
    </w:rPr>
  </w:style>
  <w:style w:type="paragraph" w:customStyle="1" w:styleId="14">
    <w:name w:val="Подпись к таблице1"/>
    <w:basedOn w:val="a"/>
    <w:link w:val="af0"/>
    <w:rsid w:val="00A003DA"/>
    <w:pPr>
      <w:widowControl w:val="0"/>
      <w:spacing w:after="0" w:line="240" w:lineRule="atLeast"/>
    </w:pPr>
    <w:rPr>
      <w:rFonts w:ascii="Arial" w:hAnsi="Arial" w:cs="Arial"/>
      <w:sz w:val="11"/>
      <w:szCs w:val="11"/>
    </w:rPr>
  </w:style>
  <w:style w:type="character" w:customStyle="1" w:styleId="22">
    <w:name w:val="Основной текст (2)_"/>
    <w:link w:val="210"/>
    <w:locked/>
    <w:rsid w:val="00A003DA"/>
    <w:rPr>
      <w:rFonts w:ascii="Arial" w:hAnsi="Arial" w:cs="Arial"/>
      <w:sz w:val="14"/>
      <w:szCs w:val="14"/>
    </w:rPr>
  </w:style>
  <w:style w:type="paragraph" w:customStyle="1" w:styleId="210">
    <w:name w:val="Основной текст (2)1"/>
    <w:basedOn w:val="a"/>
    <w:link w:val="22"/>
    <w:rsid w:val="00A003DA"/>
    <w:pPr>
      <w:widowControl w:val="0"/>
      <w:spacing w:after="0" w:line="240" w:lineRule="atLeast"/>
    </w:pPr>
    <w:rPr>
      <w:rFonts w:ascii="Arial" w:hAnsi="Arial" w:cs="Arial"/>
      <w:sz w:val="14"/>
      <w:szCs w:val="14"/>
    </w:rPr>
  </w:style>
  <w:style w:type="character" w:customStyle="1" w:styleId="4">
    <w:name w:val="Основной текст (4)_"/>
    <w:link w:val="40"/>
    <w:locked/>
    <w:rsid w:val="00A003DA"/>
    <w:rPr>
      <w:rFonts w:ascii="Tahoma" w:hAnsi="Tahoma" w:cs="Tahoma"/>
      <w:sz w:val="10"/>
      <w:szCs w:val="10"/>
    </w:rPr>
  </w:style>
  <w:style w:type="paragraph" w:customStyle="1" w:styleId="40">
    <w:name w:val="Основной текст (4)"/>
    <w:basedOn w:val="a"/>
    <w:link w:val="4"/>
    <w:rsid w:val="00A003DA"/>
    <w:pPr>
      <w:widowControl w:val="0"/>
      <w:spacing w:after="0" w:line="240" w:lineRule="atLeast"/>
    </w:pPr>
    <w:rPr>
      <w:rFonts w:ascii="Tahoma" w:hAnsi="Tahoma" w:cs="Tahoma"/>
      <w:sz w:val="10"/>
      <w:szCs w:val="10"/>
    </w:rPr>
  </w:style>
  <w:style w:type="character" w:customStyle="1" w:styleId="5">
    <w:name w:val="Основной текст (5)_"/>
    <w:link w:val="50"/>
    <w:locked/>
    <w:rsid w:val="00A003DA"/>
    <w:rPr>
      <w:rFonts w:ascii="Tahoma" w:hAnsi="Tahoma" w:cs="Tahoma"/>
      <w:sz w:val="8"/>
      <w:szCs w:val="8"/>
    </w:rPr>
  </w:style>
  <w:style w:type="paragraph" w:customStyle="1" w:styleId="50">
    <w:name w:val="Основной текст (5)"/>
    <w:basedOn w:val="a"/>
    <w:link w:val="5"/>
    <w:rsid w:val="00A003DA"/>
    <w:pPr>
      <w:widowControl w:val="0"/>
      <w:spacing w:after="0" w:line="240" w:lineRule="atLeast"/>
      <w:jc w:val="center"/>
    </w:pPr>
    <w:rPr>
      <w:rFonts w:ascii="Tahoma" w:hAnsi="Tahoma" w:cs="Tahoma"/>
      <w:sz w:val="8"/>
      <w:szCs w:val="8"/>
    </w:rPr>
  </w:style>
  <w:style w:type="character" w:customStyle="1" w:styleId="23">
    <w:name w:val="Подпись к таблице (2)_"/>
    <w:link w:val="211"/>
    <w:locked/>
    <w:rsid w:val="00A003DA"/>
    <w:rPr>
      <w:rFonts w:ascii="Tahoma" w:hAnsi="Tahoma" w:cs="Tahoma"/>
      <w:sz w:val="9"/>
      <w:szCs w:val="9"/>
    </w:rPr>
  </w:style>
  <w:style w:type="paragraph" w:customStyle="1" w:styleId="211">
    <w:name w:val="Подпись к таблице (2)1"/>
    <w:basedOn w:val="a"/>
    <w:link w:val="23"/>
    <w:rsid w:val="00A003DA"/>
    <w:pPr>
      <w:widowControl w:val="0"/>
      <w:spacing w:after="0" w:line="240" w:lineRule="atLeast"/>
    </w:pPr>
    <w:rPr>
      <w:rFonts w:ascii="Tahoma" w:hAnsi="Tahoma" w:cs="Tahoma"/>
      <w:sz w:val="9"/>
      <w:szCs w:val="9"/>
    </w:rPr>
  </w:style>
  <w:style w:type="character" w:customStyle="1" w:styleId="130">
    <w:name w:val="Заголовок №1 (3)_"/>
    <w:link w:val="131"/>
    <w:locked/>
    <w:rsid w:val="00A003DA"/>
    <w:rPr>
      <w:rFonts w:ascii="Tahoma" w:hAnsi="Tahoma" w:cs="Tahoma"/>
      <w:i/>
      <w:iCs/>
      <w:spacing w:val="-10"/>
    </w:rPr>
  </w:style>
  <w:style w:type="paragraph" w:customStyle="1" w:styleId="131">
    <w:name w:val="Заголовок №1 (3)"/>
    <w:basedOn w:val="a"/>
    <w:link w:val="130"/>
    <w:rsid w:val="00A003DA"/>
    <w:pPr>
      <w:widowControl w:val="0"/>
      <w:spacing w:after="0" w:line="240" w:lineRule="atLeast"/>
      <w:jc w:val="right"/>
      <w:outlineLvl w:val="0"/>
    </w:pPr>
    <w:rPr>
      <w:rFonts w:ascii="Tahoma" w:hAnsi="Tahoma" w:cs="Tahoma"/>
      <w:i/>
      <w:iCs/>
      <w:spacing w:val="-10"/>
    </w:rPr>
  </w:style>
  <w:style w:type="character" w:customStyle="1" w:styleId="3">
    <w:name w:val="Основной текст (3)_"/>
    <w:link w:val="31"/>
    <w:locked/>
    <w:rsid w:val="00A003DA"/>
    <w:rPr>
      <w:rFonts w:ascii="Tahoma" w:hAnsi="Tahoma" w:cs="Tahoma"/>
      <w:sz w:val="9"/>
      <w:szCs w:val="9"/>
    </w:rPr>
  </w:style>
  <w:style w:type="paragraph" w:customStyle="1" w:styleId="31">
    <w:name w:val="Основной текст (3)1"/>
    <w:basedOn w:val="a"/>
    <w:link w:val="3"/>
    <w:rsid w:val="00A003DA"/>
    <w:pPr>
      <w:widowControl w:val="0"/>
      <w:spacing w:after="0" w:line="240" w:lineRule="atLeast"/>
      <w:jc w:val="right"/>
    </w:pPr>
    <w:rPr>
      <w:rFonts w:ascii="Tahoma" w:hAnsi="Tahoma" w:cs="Tahoma"/>
      <w:sz w:val="9"/>
      <w:szCs w:val="9"/>
    </w:rPr>
  </w:style>
  <w:style w:type="character" w:customStyle="1" w:styleId="6">
    <w:name w:val="Основной текст (6)_"/>
    <w:link w:val="60"/>
    <w:locked/>
    <w:rsid w:val="00A003DA"/>
    <w:rPr>
      <w:rFonts w:ascii="Sylfaen" w:hAnsi="Sylfaen"/>
      <w:i/>
      <w:iCs/>
      <w:spacing w:val="-30"/>
      <w:sz w:val="23"/>
      <w:szCs w:val="23"/>
    </w:rPr>
  </w:style>
  <w:style w:type="paragraph" w:customStyle="1" w:styleId="60">
    <w:name w:val="Основной текст (6)"/>
    <w:basedOn w:val="a"/>
    <w:link w:val="6"/>
    <w:rsid w:val="00A003DA"/>
    <w:pPr>
      <w:widowControl w:val="0"/>
      <w:spacing w:after="0" w:line="240" w:lineRule="atLeast"/>
    </w:pPr>
    <w:rPr>
      <w:rFonts w:ascii="Sylfaen" w:hAnsi="Sylfaen"/>
      <w:i/>
      <w:iCs/>
      <w:spacing w:val="-30"/>
      <w:sz w:val="23"/>
      <w:szCs w:val="23"/>
    </w:rPr>
  </w:style>
  <w:style w:type="character" w:customStyle="1" w:styleId="7">
    <w:name w:val="Основной текст (7)_"/>
    <w:link w:val="70"/>
    <w:locked/>
    <w:rsid w:val="00A003DA"/>
    <w:rPr>
      <w:rFonts w:ascii="Arial Narrow" w:hAnsi="Arial Narrow"/>
      <w:sz w:val="15"/>
      <w:szCs w:val="15"/>
    </w:rPr>
  </w:style>
  <w:style w:type="paragraph" w:customStyle="1" w:styleId="70">
    <w:name w:val="Основной текст (7)"/>
    <w:basedOn w:val="a"/>
    <w:link w:val="7"/>
    <w:rsid w:val="00A003DA"/>
    <w:pPr>
      <w:widowControl w:val="0"/>
      <w:spacing w:after="0" w:line="240" w:lineRule="atLeast"/>
    </w:pPr>
    <w:rPr>
      <w:rFonts w:ascii="Arial Narrow" w:hAnsi="Arial Narrow"/>
      <w:sz w:val="15"/>
      <w:szCs w:val="15"/>
    </w:rPr>
  </w:style>
  <w:style w:type="character" w:customStyle="1" w:styleId="30">
    <w:name w:val="Заголовок №3_"/>
    <w:link w:val="32"/>
    <w:locked/>
    <w:rsid w:val="00A003DA"/>
    <w:rPr>
      <w:rFonts w:ascii="Arial" w:hAnsi="Arial" w:cs="Arial"/>
      <w:b/>
      <w:bCs/>
      <w:sz w:val="21"/>
      <w:szCs w:val="21"/>
    </w:rPr>
  </w:style>
  <w:style w:type="paragraph" w:customStyle="1" w:styleId="32">
    <w:name w:val="Заголовок №3"/>
    <w:basedOn w:val="a"/>
    <w:link w:val="30"/>
    <w:rsid w:val="00A003DA"/>
    <w:pPr>
      <w:widowControl w:val="0"/>
      <w:spacing w:after="0" w:line="240" w:lineRule="atLeast"/>
      <w:outlineLvl w:val="2"/>
    </w:pPr>
    <w:rPr>
      <w:rFonts w:ascii="Arial" w:hAnsi="Arial" w:cs="Arial"/>
      <w:b/>
      <w:bCs/>
      <w:sz w:val="21"/>
      <w:szCs w:val="21"/>
    </w:rPr>
  </w:style>
  <w:style w:type="character" w:customStyle="1" w:styleId="51">
    <w:name w:val="Заголовок №5_"/>
    <w:link w:val="52"/>
    <w:locked/>
    <w:rsid w:val="00A003DA"/>
    <w:rPr>
      <w:rFonts w:ascii="Arial" w:hAnsi="Arial" w:cs="Arial"/>
      <w:b/>
      <w:bCs/>
      <w:sz w:val="21"/>
      <w:szCs w:val="21"/>
    </w:rPr>
  </w:style>
  <w:style w:type="paragraph" w:customStyle="1" w:styleId="52">
    <w:name w:val="Заголовок №5"/>
    <w:basedOn w:val="a"/>
    <w:link w:val="51"/>
    <w:rsid w:val="00A003DA"/>
    <w:pPr>
      <w:widowControl w:val="0"/>
      <w:spacing w:after="0" w:line="240" w:lineRule="atLeast"/>
      <w:outlineLvl w:val="4"/>
    </w:pPr>
    <w:rPr>
      <w:rFonts w:ascii="Arial" w:hAnsi="Arial" w:cs="Arial"/>
      <w:b/>
      <w:bCs/>
      <w:sz w:val="21"/>
      <w:szCs w:val="21"/>
    </w:rPr>
  </w:style>
  <w:style w:type="character" w:customStyle="1" w:styleId="af1">
    <w:name w:val="Подпись к картинке_"/>
    <w:link w:val="af2"/>
    <w:locked/>
    <w:rsid w:val="00A003DA"/>
    <w:rPr>
      <w:rFonts w:ascii="Arial Unicode MS" w:eastAsia="Arial Unicode MS" w:hAnsi="Arial Unicode MS" w:cs="Arial Unicode MS"/>
      <w:sz w:val="15"/>
      <w:szCs w:val="15"/>
    </w:rPr>
  </w:style>
  <w:style w:type="paragraph" w:customStyle="1" w:styleId="af2">
    <w:name w:val="Подпись к картинке"/>
    <w:basedOn w:val="a"/>
    <w:link w:val="af1"/>
    <w:rsid w:val="00A003DA"/>
    <w:pPr>
      <w:widowControl w:val="0"/>
      <w:spacing w:after="0" w:line="240" w:lineRule="exact"/>
      <w:jc w:val="center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122">
    <w:name w:val="Основной текст (12)_"/>
    <w:link w:val="123"/>
    <w:locked/>
    <w:rsid w:val="00A003DA"/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123">
    <w:name w:val="Основной текст (12)"/>
    <w:basedOn w:val="a"/>
    <w:link w:val="122"/>
    <w:rsid w:val="00A003DA"/>
    <w:pPr>
      <w:widowControl w:val="0"/>
      <w:spacing w:after="0" w:line="235" w:lineRule="exact"/>
      <w:jc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character" w:customStyle="1" w:styleId="af3">
    <w:name w:val="Основной текст + Малые прописные"/>
    <w:rsid w:val="00A003DA"/>
    <w:rPr>
      <w:rFonts w:ascii="Arial" w:eastAsia="Courier New" w:hAnsi="Arial" w:cs="Arial"/>
      <w:smallCaps/>
      <w:sz w:val="11"/>
      <w:szCs w:val="11"/>
      <w:lang w:val="ru-RU" w:eastAsia="ru-RU" w:bidi="ar-SA"/>
    </w:rPr>
  </w:style>
  <w:style w:type="character" w:customStyle="1" w:styleId="5pt">
    <w:name w:val="Основной текст + 5 pt"/>
    <w:rsid w:val="00A003DA"/>
    <w:rPr>
      <w:rFonts w:ascii="Arial" w:eastAsia="Courier New" w:hAnsi="Arial" w:cs="Arial"/>
      <w:sz w:val="10"/>
      <w:szCs w:val="10"/>
      <w:lang w:val="ru-RU" w:eastAsia="ru-RU" w:bidi="ar-SA"/>
    </w:rPr>
  </w:style>
  <w:style w:type="character" w:customStyle="1" w:styleId="af4">
    <w:name w:val="Подпись к таблице"/>
    <w:rsid w:val="00A003DA"/>
    <w:rPr>
      <w:rFonts w:ascii="Arial" w:hAnsi="Arial" w:cs="Arial"/>
      <w:sz w:val="11"/>
      <w:szCs w:val="11"/>
      <w:u w:val="single"/>
      <w:lang w:bidi="ar-SA"/>
    </w:rPr>
  </w:style>
  <w:style w:type="character" w:customStyle="1" w:styleId="10pt">
    <w:name w:val="Основной текст + 10 pt"/>
    <w:rsid w:val="00A003DA"/>
    <w:rPr>
      <w:rFonts w:ascii="Arial" w:eastAsia="Courier New" w:hAnsi="Arial" w:cs="Arial"/>
      <w:strike w:val="0"/>
      <w:dstrike w:val="0"/>
      <w:sz w:val="20"/>
      <w:szCs w:val="20"/>
      <w:u w:val="none"/>
      <w:lang w:val="ru-RU" w:eastAsia="ru-RU" w:bidi="ar-SA"/>
    </w:rPr>
  </w:style>
  <w:style w:type="character" w:customStyle="1" w:styleId="FranklinGothicHeavy">
    <w:name w:val="Основной текст + Franklin Gothic Heavy"/>
    <w:aliases w:val="4 pt,7"/>
    <w:rsid w:val="00A003DA"/>
    <w:rPr>
      <w:rFonts w:ascii="Franklin Gothic Heavy" w:eastAsia="Courier New" w:hAnsi="Franklin Gothic Heavy" w:cs="Franklin Gothic Heavy"/>
      <w:strike w:val="0"/>
      <w:dstrike w:val="0"/>
      <w:sz w:val="8"/>
      <w:szCs w:val="8"/>
      <w:u w:val="none"/>
      <w:lang w:val="ru-RU" w:eastAsia="ru-RU" w:bidi="ar-SA"/>
    </w:rPr>
  </w:style>
  <w:style w:type="character" w:customStyle="1" w:styleId="41">
    <w:name w:val="Основной текст + 4"/>
    <w:aliases w:val="5 pt8,Масштаб 60%"/>
    <w:rsid w:val="00A003DA"/>
    <w:rPr>
      <w:rFonts w:ascii="Arial" w:eastAsia="Courier New" w:hAnsi="Arial" w:cs="Arial"/>
      <w:strike w:val="0"/>
      <w:dstrike w:val="0"/>
      <w:w w:val="60"/>
      <w:sz w:val="9"/>
      <w:szCs w:val="9"/>
      <w:u w:val="none"/>
      <w:lang w:val="ru-RU" w:eastAsia="ru-RU" w:bidi="ar-SA"/>
    </w:rPr>
  </w:style>
  <w:style w:type="character" w:customStyle="1" w:styleId="ArialUnicodeMS">
    <w:name w:val="Основной текст + Arial Unicode MS"/>
    <w:aliases w:val="5"/>
    <w:rsid w:val="00A003DA"/>
    <w:rPr>
      <w:rFonts w:ascii="Arial Unicode MS" w:eastAsia="Arial Unicode MS" w:hAnsi="Arial" w:cs="Arial Unicode MS" w:hint="eastAsia"/>
      <w:strike w:val="0"/>
      <w:dstrike w:val="0"/>
      <w:sz w:val="11"/>
      <w:szCs w:val="11"/>
      <w:u w:val="none"/>
      <w:lang w:val="ru-RU" w:eastAsia="ru-RU" w:bidi="ar-SA"/>
    </w:rPr>
  </w:style>
  <w:style w:type="character" w:customStyle="1" w:styleId="ArialUnicodeMS4">
    <w:name w:val="Основной текст + Arial Unicode MS4"/>
    <w:rsid w:val="00A003DA"/>
    <w:rPr>
      <w:rFonts w:ascii="Arial Unicode MS" w:eastAsia="Arial Unicode MS" w:hAnsi="Arial" w:cs="Arial Unicode MS" w:hint="eastAsia"/>
      <w:strike w:val="0"/>
      <w:dstrike w:val="0"/>
      <w:sz w:val="11"/>
      <w:szCs w:val="11"/>
      <w:u w:val="none"/>
      <w:lang w:val="ru-RU" w:eastAsia="ru-RU" w:bidi="ar-SA"/>
    </w:rPr>
  </w:style>
  <w:style w:type="character" w:customStyle="1" w:styleId="ArialUnicodeMS3">
    <w:name w:val="Основной текст + Arial Unicode MS3"/>
    <w:aliases w:val="6,5 pt7"/>
    <w:rsid w:val="00A003DA"/>
    <w:rPr>
      <w:rFonts w:ascii="Arial Unicode MS" w:eastAsia="Arial Unicode MS" w:hAnsi="Arial" w:cs="Arial Unicode MS" w:hint="eastAsia"/>
      <w:strike w:val="0"/>
      <w:dstrike w:val="0"/>
      <w:sz w:val="13"/>
      <w:szCs w:val="13"/>
      <w:u w:val="none"/>
      <w:lang w:val="ru-RU" w:eastAsia="ru-RU" w:bidi="ar-SA"/>
    </w:rPr>
  </w:style>
  <w:style w:type="character" w:customStyle="1" w:styleId="ArialUnicodeMS2">
    <w:name w:val="Основной текст + Arial Unicode MS2"/>
    <w:aliases w:val="7 pt,Курсив3,Подпись к таблице + Arial"/>
    <w:rsid w:val="00A003DA"/>
    <w:rPr>
      <w:rFonts w:ascii="Arial Unicode MS" w:eastAsia="Arial Unicode MS" w:hAnsi="Arial" w:cs="Arial Unicode MS" w:hint="eastAsia"/>
      <w:i/>
      <w:iCs/>
      <w:strike w:val="0"/>
      <w:dstrike w:val="0"/>
      <w:sz w:val="14"/>
      <w:szCs w:val="14"/>
      <w:u w:val="none"/>
      <w:lang w:val="ru-RU" w:eastAsia="ru-RU" w:bidi="ar-SA"/>
    </w:rPr>
  </w:style>
  <w:style w:type="character" w:customStyle="1" w:styleId="ArialUnicodeMS1">
    <w:name w:val="Основной текст + Arial Unicode MS1"/>
    <w:aliases w:val="4,5 pt6,51,Интервал -1 pt"/>
    <w:rsid w:val="00A003DA"/>
    <w:rPr>
      <w:rFonts w:ascii="Arial Unicode MS" w:eastAsia="Arial Unicode MS" w:hAnsi="Arial" w:cs="Arial Unicode MS" w:hint="eastAsia"/>
      <w:strike w:val="0"/>
      <w:dstrike w:val="0"/>
      <w:sz w:val="9"/>
      <w:szCs w:val="9"/>
      <w:u w:val="none"/>
      <w:lang w:val="ru-RU" w:eastAsia="ru-RU" w:bidi="ar-SA"/>
    </w:rPr>
  </w:style>
  <w:style w:type="character" w:customStyle="1" w:styleId="BookAntiqua">
    <w:name w:val="Основной текст + Book Antiqua"/>
    <w:aliases w:val="91,5 pt5,11,5 pt2,Курсив2"/>
    <w:rsid w:val="00A003DA"/>
    <w:rPr>
      <w:rFonts w:ascii="Book Antiqua" w:eastAsia="Courier New" w:hAnsi="Book Antiqua" w:cs="Book Antiqua"/>
      <w:strike w:val="0"/>
      <w:dstrike w:val="0"/>
      <w:sz w:val="19"/>
      <w:szCs w:val="19"/>
      <w:u w:val="none"/>
      <w:lang w:val="ru-RU" w:eastAsia="ru-RU" w:bidi="ar-SA"/>
    </w:rPr>
  </w:style>
  <w:style w:type="character" w:customStyle="1" w:styleId="24">
    <w:name w:val="Подпись к таблице (2)"/>
    <w:rsid w:val="00A003DA"/>
    <w:rPr>
      <w:rFonts w:ascii="Tahoma" w:hAnsi="Tahoma" w:cs="Tahoma"/>
      <w:sz w:val="9"/>
      <w:szCs w:val="9"/>
      <w:u w:val="single"/>
      <w:lang w:bidi="ar-SA"/>
    </w:rPr>
  </w:style>
  <w:style w:type="character" w:customStyle="1" w:styleId="132">
    <w:name w:val="Заголовок №1 (3) + Малые прописные"/>
    <w:rsid w:val="00A003DA"/>
    <w:rPr>
      <w:rFonts w:ascii="Tahoma" w:hAnsi="Tahoma" w:cs="Tahoma"/>
      <w:i/>
      <w:iCs/>
      <w:smallCaps/>
      <w:spacing w:val="-10"/>
      <w:sz w:val="22"/>
      <w:szCs w:val="22"/>
      <w:lang w:bidi="ar-SA"/>
    </w:rPr>
  </w:style>
  <w:style w:type="character" w:customStyle="1" w:styleId="710">
    <w:name w:val="Основной текст (7) + 10"/>
    <w:aliases w:val="5 pt1,Полужирный1,Курсив1,Основной текст + Полужирный"/>
    <w:rsid w:val="00A003DA"/>
    <w:rPr>
      <w:rFonts w:ascii="Arial Narrow" w:hAnsi="Arial Narrow"/>
      <w:b/>
      <w:bCs/>
      <w:i/>
      <w:iCs/>
      <w:sz w:val="21"/>
      <w:szCs w:val="21"/>
      <w:lang w:bidi="ar-SA"/>
    </w:rPr>
  </w:style>
  <w:style w:type="character" w:customStyle="1" w:styleId="320">
    <w:name w:val="Основной текст (3)2"/>
    <w:rsid w:val="00A003DA"/>
    <w:rPr>
      <w:rFonts w:ascii="Tahoma" w:hAnsi="Tahoma" w:cs="Tahoma"/>
      <w:sz w:val="9"/>
      <w:szCs w:val="9"/>
      <w:u w:val="single"/>
      <w:lang w:bidi="ar-SA"/>
    </w:rPr>
  </w:style>
  <w:style w:type="character" w:customStyle="1" w:styleId="Tahoma">
    <w:name w:val="Основной текст + Tahoma"/>
    <w:aliases w:val="41,5 pt3"/>
    <w:rsid w:val="00A003DA"/>
    <w:rPr>
      <w:rFonts w:ascii="Tahoma" w:eastAsia="Courier New" w:hAnsi="Tahoma" w:cs="Tahoma"/>
      <w:strike w:val="0"/>
      <w:dstrike w:val="0"/>
      <w:sz w:val="9"/>
      <w:szCs w:val="9"/>
      <w:u w:val="none"/>
      <w:lang w:val="ru-RU" w:eastAsia="ru-RU" w:bidi="ar-SA"/>
    </w:rPr>
  </w:style>
  <w:style w:type="character" w:customStyle="1" w:styleId="Tahoma1">
    <w:name w:val="Основной текст + Tahoma1"/>
    <w:aliases w:val="10 pt"/>
    <w:rsid w:val="00A003DA"/>
    <w:rPr>
      <w:rFonts w:ascii="Tahoma" w:eastAsia="Courier New" w:hAnsi="Tahoma" w:cs="Tahoma"/>
      <w:strike w:val="0"/>
      <w:dstrike w:val="0"/>
      <w:sz w:val="20"/>
      <w:szCs w:val="20"/>
      <w:u w:val="none"/>
      <w:lang w:val="ru-RU" w:eastAsia="ru-RU" w:bidi="ar-SA"/>
    </w:rPr>
  </w:style>
  <w:style w:type="character" w:customStyle="1" w:styleId="ArialUnicodeMS0">
    <w:name w:val="Колонтитул + Arial Unicode MS"/>
    <w:aliases w:val="4 pt1"/>
    <w:rsid w:val="00A003DA"/>
    <w:rPr>
      <w:rFonts w:ascii="Arial Unicode MS" w:eastAsia="Arial Unicode MS" w:hAnsi="Arial" w:cs="Arial Unicode MS" w:hint="eastAsia"/>
      <w:strike w:val="0"/>
      <w:dstrike w:val="0"/>
      <w:sz w:val="8"/>
      <w:szCs w:val="8"/>
      <w:u w:val="none"/>
      <w:lang w:val="ru-RU" w:eastAsia="ru-RU" w:bidi="ar-SA"/>
    </w:rPr>
  </w:style>
  <w:style w:type="character" w:customStyle="1" w:styleId="ArialUnicodeMS10">
    <w:name w:val="Колонтитул + Arial Unicode MS1"/>
    <w:aliases w:val="5 pt4"/>
    <w:rsid w:val="00A003DA"/>
    <w:rPr>
      <w:rFonts w:ascii="Arial Unicode MS" w:eastAsia="Arial Unicode MS" w:hAnsi="Arial" w:cs="Arial Unicode MS" w:hint="eastAsia"/>
      <w:strike w:val="0"/>
      <w:dstrike w:val="0"/>
      <w:sz w:val="10"/>
      <w:szCs w:val="10"/>
      <w:u w:val="none"/>
      <w:lang w:val="ru-RU" w:eastAsia="ru-RU" w:bidi="ar-SA"/>
    </w:rPr>
  </w:style>
  <w:style w:type="character" w:customStyle="1" w:styleId="5-2pt">
    <w:name w:val="Основной текст (5) + Интервал -2 pt"/>
    <w:rsid w:val="00A003DA"/>
    <w:rPr>
      <w:rFonts w:ascii="Arial" w:hAnsi="Arial" w:cs="Arial"/>
      <w:i/>
      <w:iCs/>
      <w:strike w:val="0"/>
      <w:dstrike w:val="0"/>
      <w:spacing w:val="-40"/>
      <w:sz w:val="27"/>
      <w:szCs w:val="27"/>
      <w:u w:val="none"/>
      <w:lang w:bidi="ar-SA"/>
    </w:rPr>
  </w:style>
  <w:style w:type="character" w:customStyle="1" w:styleId="1pt">
    <w:name w:val="Подпись к таблице + Интервал 1 pt"/>
    <w:rsid w:val="00A003DA"/>
    <w:rPr>
      <w:rFonts w:ascii="Arial" w:hAnsi="Arial" w:cs="Arial"/>
      <w:strike w:val="0"/>
      <w:dstrike w:val="0"/>
      <w:spacing w:val="20"/>
      <w:sz w:val="8"/>
      <w:szCs w:val="8"/>
      <w:u w:val="none"/>
      <w:lang w:bidi="ar-SA"/>
    </w:rPr>
  </w:style>
  <w:style w:type="character" w:customStyle="1" w:styleId="10pt1">
    <w:name w:val="Основной текст + 10 pt1"/>
    <w:rsid w:val="00A003DA"/>
    <w:rPr>
      <w:rFonts w:ascii="Arial" w:eastAsia="Courier New" w:hAnsi="Arial" w:cs="Arial"/>
      <w:strike w:val="0"/>
      <w:dstrike w:val="0"/>
      <w:sz w:val="20"/>
      <w:szCs w:val="20"/>
      <w:u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B6334"/>
  </w:style>
  <w:style w:type="paragraph" w:styleId="a7">
    <w:name w:val="footer"/>
    <w:basedOn w:val="a"/>
    <w:link w:val="a8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03DA"/>
  </w:style>
  <w:style w:type="numbering" w:customStyle="1" w:styleId="21">
    <w:name w:val="Нет списка2"/>
    <w:next w:val="a2"/>
    <w:uiPriority w:val="99"/>
    <w:semiHidden/>
    <w:unhideWhenUsed/>
    <w:rsid w:val="00A003DA"/>
  </w:style>
  <w:style w:type="paragraph" w:styleId="ac">
    <w:name w:val="Body Text"/>
    <w:basedOn w:val="a"/>
    <w:link w:val="ad"/>
    <w:rsid w:val="00A003DA"/>
    <w:pPr>
      <w:widowControl w:val="0"/>
      <w:spacing w:after="0" w:line="158" w:lineRule="exact"/>
    </w:pPr>
    <w:rPr>
      <w:rFonts w:ascii="Arial" w:eastAsia="Courier New" w:hAnsi="Arial" w:cs="Arial"/>
      <w:sz w:val="11"/>
      <w:szCs w:val="11"/>
      <w:lang w:eastAsia="ru-RU"/>
    </w:rPr>
  </w:style>
  <w:style w:type="character" w:customStyle="1" w:styleId="ad">
    <w:name w:val="Основной текст Знак"/>
    <w:basedOn w:val="a0"/>
    <w:link w:val="ac"/>
    <w:rsid w:val="00A003DA"/>
    <w:rPr>
      <w:rFonts w:ascii="Arial" w:eastAsia="Courier New" w:hAnsi="Arial" w:cs="Arial"/>
      <w:sz w:val="11"/>
      <w:szCs w:val="11"/>
      <w:lang w:eastAsia="ru-RU"/>
    </w:rPr>
  </w:style>
  <w:style w:type="character" w:customStyle="1" w:styleId="12">
    <w:name w:val="Заголовок №1_"/>
    <w:link w:val="13"/>
    <w:locked/>
    <w:rsid w:val="00A003DA"/>
    <w:rPr>
      <w:rFonts w:ascii="Arial" w:hAnsi="Arial" w:cs="Arial"/>
      <w:b/>
      <w:bCs/>
      <w:sz w:val="14"/>
      <w:szCs w:val="14"/>
    </w:rPr>
  </w:style>
  <w:style w:type="paragraph" w:customStyle="1" w:styleId="13">
    <w:name w:val="Заголовок №1"/>
    <w:basedOn w:val="a"/>
    <w:link w:val="12"/>
    <w:rsid w:val="00A003DA"/>
    <w:pPr>
      <w:widowControl w:val="0"/>
      <w:spacing w:after="0" w:line="240" w:lineRule="atLeast"/>
      <w:outlineLvl w:val="0"/>
    </w:pPr>
    <w:rPr>
      <w:rFonts w:ascii="Arial" w:hAnsi="Arial" w:cs="Arial"/>
      <w:b/>
      <w:bCs/>
      <w:sz w:val="14"/>
      <w:szCs w:val="14"/>
    </w:rPr>
  </w:style>
  <w:style w:type="character" w:customStyle="1" w:styleId="ae">
    <w:name w:val="Колонтитул_"/>
    <w:link w:val="af"/>
    <w:locked/>
    <w:rsid w:val="00A003DA"/>
    <w:rPr>
      <w:rFonts w:ascii="Arial" w:hAnsi="Arial" w:cs="Arial"/>
      <w:sz w:val="9"/>
      <w:szCs w:val="9"/>
      <w:lang w:val="ru-RU" w:eastAsia="ru-RU"/>
    </w:rPr>
  </w:style>
  <w:style w:type="paragraph" w:customStyle="1" w:styleId="af">
    <w:name w:val="Колонтитул"/>
    <w:basedOn w:val="a"/>
    <w:link w:val="ae"/>
    <w:rsid w:val="00A003DA"/>
    <w:pPr>
      <w:widowControl w:val="0"/>
      <w:spacing w:after="0" w:line="240" w:lineRule="atLeast"/>
    </w:pPr>
    <w:rPr>
      <w:rFonts w:ascii="Arial" w:hAnsi="Arial" w:cs="Arial"/>
      <w:sz w:val="9"/>
      <w:szCs w:val="9"/>
      <w:lang w:val="ru-RU" w:eastAsia="ru-RU"/>
    </w:rPr>
  </w:style>
  <w:style w:type="character" w:customStyle="1" w:styleId="120">
    <w:name w:val="Заголовок №1 (2)_"/>
    <w:link w:val="121"/>
    <w:locked/>
    <w:rsid w:val="00A003DA"/>
    <w:rPr>
      <w:rFonts w:ascii="Arial" w:hAnsi="Arial" w:cs="Arial"/>
      <w:b/>
      <w:bCs/>
      <w:sz w:val="15"/>
      <w:szCs w:val="15"/>
    </w:rPr>
  </w:style>
  <w:style w:type="paragraph" w:customStyle="1" w:styleId="121">
    <w:name w:val="Заголовок №1 (2)"/>
    <w:basedOn w:val="a"/>
    <w:link w:val="120"/>
    <w:rsid w:val="00A003DA"/>
    <w:pPr>
      <w:widowControl w:val="0"/>
      <w:spacing w:after="0" w:line="240" w:lineRule="atLeast"/>
      <w:outlineLvl w:val="0"/>
    </w:pPr>
    <w:rPr>
      <w:rFonts w:ascii="Arial" w:hAnsi="Arial" w:cs="Arial"/>
      <w:b/>
      <w:bCs/>
      <w:sz w:val="15"/>
      <w:szCs w:val="15"/>
    </w:rPr>
  </w:style>
  <w:style w:type="character" w:customStyle="1" w:styleId="af0">
    <w:name w:val="Подпись к таблице_"/>
    <w:link w:val="14"/>
    <w:locked/>
    <w:rsid w:val="00A003DA"/>
    <w:rPr>
      <w:rFonts w:ascii="Arial" w:hAnsi="Arial" w:cs="Arial"/>
      <w:sz w:val="11"/>
      <w:szCs w:val="11"/>
    </w:rPr>
  </w:style>
  <w:style w:type="paragraph" w:customStyle="1" w:styleId="14">
    <w:name w:val="Подпись к таблице1"/>
    <w:basedOn w:val="a"/>
    <w:link w:val="af0"/>
    <w:rsid w:val="00A003DA"/>
    <w:pPr>
      <w:widowControl w:val="0"/>
      <w:spacing w:after="0" w:line="240" w:lineRule="atLeast"/>
    </w:pPr>
    <w:rPr>
      <w:rFonts w:ascii="Arial" w:hAnsi="Arial" w:cs="Arial"/>
      <w:sz w:val="11"/>
      <w:szCs w:val="11"/>
    </w:rPr>
  </w:style>
  <w:style w:type="character" w:customStyle="1" w:styleId="22">
    <w:name w:val="Основной текст (2)_"/>
    <w:link w:val="210"/>
    <w:locked/>
    <w:rsid w:val="00A003DA"/>
    <w:rPr>
      <w:rFonts w:ascii="Arial" w:hAnsi="Arial" w:cs="Arial"/>
      <w:sz w:val="14"/>
      <w:szCs w:val="14"/>
    </w:rPr>
  </w:style>
  <w:style w:type="paragraph" w:customStyle="1" w:styleId="210">
    <w:name w:val="Основной текст (2)1"/>
    <w:basedOn w:val="a"/>
    <w:link w:val="22"/>
    <w:rsid w:val="00A003DA"/>
    <w:pPr>
      <w:widowControl w:val="0"/>
      <w:spacing w:after="0" w:line="240" w:lineRule="atLeast"/>
    </w:pPr>
    <w:rPr>
      <w:rFonts w:ascii="Arial" w:hAnsi="Arial" w:cs="Arial"/>
      <w:sz w:val="14"/>
      <w:szCs w:val="14"/>
    </w:rPr>
  </w:style>
  <w:style w:type="character" w:customStyle="1" w:styleId="4">
    <w:name w:val="Основной текст (4)_"/>
    <w:link w:val="40"/>
    <w:locked/>
    <w:rsid w:val="00A003DA"/>
    <w:rPr>
      <w:rFonts w:ascii="Tahoma" w:hAnsi="Tahoma" w:cs="Tahoma"/>
      <w:sz w:val="10"/>
      <w:szCs w:val="10"/>
    </w:rPr>
  </w:style>
  <w:style w:type="paragraph" w:customStyle="1" w:styleId="40">
    <w:name w:val="Основной текст (4)"/>
    <w:basedOn w:val="a"/>
    <w:link w:val="4"/>
    <w:rsid w:val="00A003DA"/>
    <w:pPr>
      <w:widowControl w:val="0"/>
      <w:spacing w:after="0" w:line="240" w:lineRule="atLeast"/>
    </w:pPr>
    <w:rPr>
      <w:rFonts w:ascii="Tahoma" w:hAnsi="Tahoma" w:cs="Tahoma"/>
      <w:sz w:val="10"/>
      <w:szCs w:val="10"/>
    </w:rPr>
  </w:style>
  <w:style w:type="character" w:customStyle="1" w:styleId="5">
    <w:name w:val="Основной текст (5)_"/>
    <w:link w:val="50"/>
    <w:locked/>
    <w:rsid w:val="00A003DA"/>
    <w:rPr>
      <w:rFonts w:ascii="Tahoma" w:hAnsi="Tahoma" w:cs="Tahoma"/>
      <w:sz w:val="8"/>
      <w:szCs w:val="8"/>
    </w:rPr>
  </w:style>
  <w:style w:type="paragraph" w:customStyle="1" w:styleId="50">
    <w:name w:val="Основной текст (5)"/>
    <w:basedOn w:val="a"/>
    <w:link w:val="5"/>
    <w:rsid w:val="00A003DA"/>
    <w:pPr>
      <w:widowControl w:val="0"/>
      <w:spacing w:after="0" w:line="240" w:lineRule="atLeast"/>
      <w:jc w:val="center"/>
    </w:pPr>
    <w:rPr>
      <w:rFonts w:ascii="Tahoma" w:hAnsi="Tahoma" w:cs="Tahoma"/>
      <w:sz w:val="8"/>
      <w:szCs w:val="8"/>
    </w:rPr>
  </w:style>
  <w:style w:type="character" w:customStyle="1" w:styleId="23">
    <w:name w:val="Подпись к таблице (2)_"/>
    <w:link w:val="211"/>
    <w:locked/>
    <w:rsid w:val="00A003DA"/>
    <w:rPr>
      <w:rFonts w:ascii="Tahoma" w:hAnsi="Tahoma" w:cs="Tahoma"/>
      <w:sz w:val="9"/>
      <w:szCs w:val="9"/>
    </w:rPr>
  </w:style>
  <w:style w:type="paragraph" w:customStyle="1" w:styleId="211">
    <w:name w:val="Подпись к таблице (2)1"/>
    <w:basedOn w:val="a"/>
    <w:link w:val="23"/>
    <w:rsid w:val="00A003DA"/>
    <w:pPr>
      <w:widowControl w:val="0"/>
      <w:spacing w:after="0" w:line="240" w:lineRule="atLeast"/>
    </w:pPr>
    <w:rPr>
      <w:rFonts w:ascii="Tahoma" w:hAnsi="Tahoma" w:cs="Tahoma"/>
      <w:sz w:val="9"/>
      <w:szCs w:val="9"/>
    </w:rPr>
  </w:style>
  <w:style w:type="character" w:customStyle="1" w:styleId="130">
    <w:name w:val="Заголовок №1 (3)_"/>
    <w:link w:val="131"/>
    <w:locked/>
    <w:rsid w:val="00A003DA"/>
    <w:rPr>
      <w:rFonts w:ascii="Tahoma" w:hAnsi="Tahoma" w:cs="Tahoma"/>
      <w:i/>
      <w:iCs/>
      <w:spacing w:val="-10"/>
    </w:rPr>
  </w:style>
  <w:style w:type="paragraph" w:customStyle="1" w:styleId="131">
    <w:name w:val="Заголовок №1 (3)"/>
    <w:basedOn w:val="a"/>
    <w:link w:val="130"/>
    <w:rsid w:val="00A003DA"/>
    <w:pPr>
      <w:widowControl w:val="0"/>
      <w:spacing w:after="0" w:line="240" w:lineRule="atLeast"/>
      <w:jc w:val="right"/>
      <w:outlineLvl w:val="0"/>
    </w:pPr>
    <w:rPr>
      <w:rFonts w:ascii="Tahoma" w:hAnsi="Tahoma" w:cs="Tahoma"/>
      <w:i/>
      <w:iCs/>
      <w:spacing w:val="-10"/>
    </w:rPr>
  </w:style>
  <w:style w:type="character" w:customStyle="1" w:styleId="3">
    <w:name w:val="Основной текст (3)_"/>
    <w:link w:val="31"/>
    <w:locked/>
    <w:rsid w:val="00A003DA"/>
    <w:rPr>
      <w:rFonts w:ascii="Tahoma" w:hAnsi="Tahoma" w:cs="Tahoma"/>
      <w:sz w:val="9"/>
      <w:szCs w:val="9"/>
    </w:rPr>
  </w:style>
  <w:style w:type="paragraph" w:customStyle="1" w:styleId="31">
    <w:name w:val="Основной текст (3)1"/>
    <w:basedOn w:val="a"/>
    <w:link w:val="3"/>
    <w:rsid w:val="00A003DA"/>
    <w:pPr>
      <w:widowControl w:val="0"/>
      <w:spacing w:after="0" w:line="240" w:lineRule="atLeast"/>
      <w:jc w:val="right"/>
    </w:pPr>
    <w:rPr>
      <w:rFonts w:ascii="Tahoma" w:hAnsi="Tahoma" w:cs="Tahoma"/>
      <w:sz w:val="9"/>
      <w:szCs w:val="9"/>
    </w:rPr>
  </w:style>
  <w:style w:type="character" w:customStyle="1" w:styleId="6">
    <w:name w:val="Основной текст (6)_"/>
    <w:link w:val="60"/>
    <w:locked/>
    <w:rsid w:val="00A003DA"/>
    <w:rPr>
      <w:rFonts w:ascii="Sylfaen" w:hAnsi="Sylfaen"/>
      <w:i/>
      <w:iCs/>
      <w:spacing w:val="-30"/>
      <w:sz w:val="23"/>
      <w:szCs w:val="23"/>
    </w:rPr>
  </w:style>
  <w:style w:type="paragraph" w:customStyle="1" w:styleId="60">
    <w:name w:val="Основной текст (6)"/>
    <w:basedOn w:val="a"/>
    <w:link w:val="6"/>
    <w:rsid w:val="00A003DA"/>
    <w:pPr>
      <w:widowControl w:val="0"/>
      <w:spacing w:after="0" w:line="240" w:lineRule="atLeast"/>
    </w:pPr>
    <w:rPr>
      <w:rFonts w:ascii="Sylfaen" w:hAnsi="Sylfaen"/>
      <w:i/>
      <w:iCs/>
      <w:spacing w:val="-30"/>
      <w:sz w:val="23"/>
      <w:szCs w:val="23"/>
    </w:rPr>
  </w:style>
  <w:style w:type="character" w:customStyle="1" w:styleId="7">
    <w:name w:val="Основной текст (7)_"/>
    <w:link w:val="70"/>
    <w:locked/>
    <w:rsid w:val="00A003DA"/>
    <w:rPr>
      <w:rFonts w:ascii="Arial Narrow" w:hAnsi="Arial Narrow"/>
      <w:sz w:val="15"/>
      <w:szCs w:val="15"/>
    </w:rPr>
  </w:style>
  <w:style w:type="paragraph" w:customStyle="1" w:styleId="70">
    <w:name w:val="Основной текст (7)"/>
    <w:basedOn w:val="a"/>
    <w:link w:val="7"/>
    <w:rsid w:val="00A003DA"/>
    <w:pPr>
      <w:widowControl w:val="0"/>
      <w:spacing w:after="0" w:line="240" w:lineRule="atLeast"/>
    </w:pPr>
    <w:rPr>
      <w:rFonts w:ascii="Arial Narrow" w:hAnsi="Arial Narrow"/>
      <w:sz w:val="15"/>
      <w:szCs w:val="15"/>
    </w:rPr>
  </w:style>
  <w:style w:type="character" w:customStyle="1" w:styleId="30">
    <w:name w:val="Заголовок №3_"/>
    <w:link w:val="32"/>
    <w:locked/>
    <w:rsid w:val="00A003DA"/>
    <w:rPr>
      <w:rFonts w:ascii="Arial" w:hAnsi="Arial" w:cs="Arial"/>
      <w:b/>
      <w:bCs/>
      <w:sz w:val="21"/>
      <w:szCs w:val="21"/>
    </w:rPr>
  </w:style>
  <w:style w:type="paragraph" w:customStyle="1" w:styleId="32">
    <w:name w:val="Заголовок №3"/>
    <w:basedOn w:val="a"/>
    <w:link w:val="30"/>
    <w:rsid w:val="00A003DA"/>
    <w:pPr>
      <w:widowControl w:val="0"/>
      <w:spacing w:after="0" w:line="240" w:lineRule="atLeast"/>
      <w:outlineLvl w:val="2"/>
    </w:pPr>
    <w:rPr>
      <w:rFonts w:ascii="Arial" w:hAnsi="Arial" w:cs="Arial"/>
      <w:b/>
      <w:bCs/>
      <w:sz w:val="21"/>
      <w:szCs w:val="21"/>
    </w:rPr>
  </w:style>
  <w:style w:type="character" w:customStyle="1" w:styleId="51">
    <w:name w:val="Заголовок №5_"/>
    <w:link w:val="52"/>
    <w:locked/>
    <w:rsid w:val="00A003DA"/>
    <w:rPr>
      <w:rFonts w:ascii="Arial" w:hAnsi="Arial" w:cs="Arial"/>
      <w:b/>
      <w:bCs/>
      <w:sz w:val="21"/>
      <w:szCs w:val="21"/>
    </w:rPr>
  </w:style>
  <w:style w:type="paragraph" w:customStyle="1" w:styleId="52">
    <w:name w:val="Заголовок №5"/>
    <w:basedOn w:val="a"/>
    <w:link w:val="51"/>
    <w:rsid w:val="00A003DA"/>
    <w:pPr>
      <w:widowControl w:val="0"/>
      <w:spacing w:after="0" w:line="240" w:lineRule="atLeast"/>
      <w:outlineLvl w:val="4"/>
    </w:pPr>
    <w:rPr>
      <w:rFonts w:ascii="Arial" w:hAnsi="Arial" w:cs="Arial"/>
      <w:b/>
      <w:bCs/>
      <w:sz w:val="21"/>
      <w:szCs w:val="21"/>
    </w:rPr>
  </w:style>
  <w:style w:type="character" w:customStyle="1" w:styleId="af1">
    <w:name w:val="Подпись к картинке_"/>
    <w:link w:val="af2"/>
    <w:locked/>
    <w:rsid w:val="00A003DA"/>
    <w:rPr>
      <w:rFonts w:ascii="Arial Unicode MS" w:eastAsia="Arial Unicode MS" w:hAnsi="Arial Unicode MS" w:cs="Arial Unicode MS"/>
      <w:sz w:val="15"/>
      <w:szCs w:val="15"/>
    </w:rPr>
  </w:style>
  <w:style w:type="paragraph" w:customStyle="1" w:styleId="af2">
    <w:name w:val="Подпись к картинке"/>
    <w:basedOn w:val="a"/>
    <w:link w:val="af1"/>
    <w:rsid w:val="00A003DA"/>
    <w:pPr>
      <w:widowControl w:val="0"/>
      <w:spacing w:after="0" w:line="240" w:lineRule="exact"/>
      <w:jc w:val="center"/>
    </w:pPr>
    <w:rPr>
      <w:rFonts w:ascii="Arial Unicode MS" w:eastAsia="Arial Unicode MS" w:hAnsi="Arial Unicode MS" w:cs="Arial Unicode MS"/>
      <w:sz w:val="15"/>
      <w:szCs w:val="15"/>
    </w:rPr>
  </w:style>
  <w:style w:type="character" w:customStyle="1" w:styleId="122">
    <w:name w:val="Основной текст (12)_"/>
    <w:link w:val="123"/>
    <w:locked/>
    <w:rsid w:val="00A003DA"/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123">
    <w:name w:val="Основной текст (12)"/>
    <w:basedOn w:val="a"/>
    <w:link w:val="122"/>
    <w:rsid w:val="00A003DA"/>
    <w:pPr>
      <w:widowControl w:val="0"/>
      <w:spacing w:after="0" w:line="235" w:lineRule="exact"/>
      <w:jc w:val="center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character" w:customStyle="1" w:styleId="af3">
    <w:name w:val="Основной текст + Малые прописные"/>
    <w:rsid w:val="00A003DA"/>
    <w:rPr>
      <w:rFonts w:ascii="Arial" w:eastAsia="Courier New" w:hAnsi="Arial" w:cs="Arial"/>
      <w:smallCaps/>
      <w:sz w:val="11"/>
      <w:szCs w:val="11"/>
      <w:lang w:val="ru-RU" w:eastAsia="ru-RU" w:bidi="ar-SA"/>
    </w:rPr>
  </w:style>
  <w:style w:type="character" w:customStyle="1" w:styleId="5pt">
    <w:name w:val="Основной текст + 5 pt"/>
    <w:rsid w:val="00A003DA"/>
    <w:rPr>
      <w:rFonts w:ascii="Arial" w:eastAsia="Courier New" w:hAnsi="Arial" w:cs="Arial"/>
      <w:sz w:val="10"/>
      <w:szCs w:val="10"/>
      <w:lang w:val="ru-RU" w:eastAsia="ru-RU" w:bidi="ar-SA"/>
    </w:rPr>
  </w:style>
  <w:style w:type="character" w:customStyle="1" w:styleId="af4">
    <w:name w:val="Подпись к таблице"/>
    <w:rsid w:val="00A003DA"/>
    <w:rPr>
      <w:rFonts w:ascii="Arial" w:hAnsi="Arial" w:cs="Arial"/>
      <w:sz w:val="11"/>
      <w:szCs w:val="11"/>
      <w:u w:val="single"/>
      <w:lang w:bidi="ar-SA"/>
    </w:rPr>
  </w:style>
  <w:style w:type="character" w:customStyle="1" w:styleId="10pt">
    <w:name w:val="Основной текст + 10 pt"/>
    <w:rsid w:val="00A003DA"/>
    <w:rPr>
      <w:rFonts w:ascii="Arial" w:eastAsia="Courier New" w:hAnsi="Arial" w:cs="Arial"/>
      <w:strike w:val="0"/>
      <w:dstrike w:val="0"/>
      <w:sz w:val="20"/>
      <w:szCs w:val="20"/>
      <w:u w:val="none"/>
      <w:lang w:val="ru-RU" w:eastAsia="ru-RU" w:bidi="ar-SA"/>
    </w:rPr>
  </w:style>
  <w:style w:type="character" w:customStyle="1" w:styleId="FranklinGothicHeavy">
    <w:name w:val="Основной текст + Franklin Gothic Heavy"/>
    <w:aliases w:val="4 pt,7"/>
    <w:rsid w:val="00A003DA"/>
    <w:rPr>
      <w:rFonts w:ascii="Franklin Gothic Heavy" w:eastAsia="Courier New" w:hAnsi="Franklin Gothic Heavy" w:cs="Franklin Gothic Heavy"/>
      <w:strike w:val="0"/>
      <w:dstrike w:val="0"/>
      <w:sz w:val="8"/>
      <w:szCs w:val="8"/>
      <w:u w:val="none"/>
      <w:lang w:val="ru-RU" w:eastAsia="ru-RU" w:bidi="ar-SA"/>
    </w:rPr>
  </w:style>
  <w:style w:type="character" w:customStyle="1" w:styleId="41">
    <w:name w:val="Основной текст + 4"/>
    <w:aliases w:val="5 pt8,Масштаб 60%"/>
    <w:rsid w:val="00A003DA"/>
    <w:rPr>
      <w:rFonts w:ascii="Arial" w:eastAsia="Courier New" w:hAnsi="Arial" w:cs="Arial"/>
      <w:strike w:val="0"/>
      <w:dstrike w:val="0"/>
      <w:w w:val="60"/>
      <w:sz w:val="9"/>
      <w:szCs w:val="9"/>
      <w:u w:val="none"/>
      <w:lang w:val="ru-RU" w:eastAsia="ru-RU" w:bidi="ar-SA"/>
    </w:rPr>
  </w:style>
  <w:style w:type="character" w:customStyle="1" w:styleId="ArialUnicodeMS">
    <w:name w:val="Основной текст + Arial Unicode MS"/>
    <w:aliases w:val="5"/>
    <w:rsid w:val="00A003DA"/>
    <w:rPr>
      <w:rFonts w:ascii="Arial Unicode MS" w:eastAsia="Arial Unicode MS" w:hAnsi="Arial" w:cs="Arial Unicode MS" w:hint="eastAsia"/>
      <w:strike w:val="0"/>
      <w:dstrike w:val="0"/>
      <w:sz w:val="11"/>
      <w:szCs w:val="11"/>
      <w:u w:val="none"/>
      <w:lang w:val="ru-RU" w:eastAsia="ru-RU" w:bidi="ar-SA"/>
    </w:rPr>
  </w:style>
  <w:style w:type="character" w:customStyle="1" w:styleId="ArialUnicodeMS4">
    <w:name w:val="Основной текст + Arial Unicode MS4"/>
    <w:rsid w:val="00A003DA"/>
    <w:rPr>
      <w:rFonts w:ascii="Arial Unicode MS" w:eastAsia="Arial Unicode MS" w:hAnsi="Arial" w:cs="Arial Unicode MS" w:hint="eastAsia"/>
      <w:strike w:val="0"/>
      <w:dstrike w:val="0"/>
      <w:sz w:val="11"/>
      <w:szCs w:val="11"/>
      <w:u w:val="none"/>
      <w:lang w:val="ru-RU" w:eastAsia="ru-RU" w:bidi="ar-SA"/>
    </w:rPr>
  </w:style>
  <w:style w:type="character" w:customStyle="1" w:styleId="ArialUnicodeMS3">
    <w:name w:val="Основной текст + Arial Unicode MS3"/>
    <w:aliases w:val="6,5 pt7"/>
    <w:rsid w:val="00A003DA"/>
    <w:rPr>
      <w:rFonts w:ascii="Arial Unicode MS" w:eastAsia="Arial Unicode MS" w:hAnsi="Arial" w:cs="Arial Unicode MS" w:hint="eastAsia"/>
      <w:strike w:val="0"/>
      <w:dstrike w:val="0"/>
      <w:sz w:val="13"/>
      <w:szCs w:val="13"/>
      <w:u w:val="none"/>
      <w:lang w:val="ru-RU" w:eastAsia="ru-RU" w:bidi="ar-SA"/>
    </w:rPr>
  </w:style>
  <w:style w:type="character" w:customStyle="1" w:styleId="ArialUnicodeMS2">
    <w:name w:val="Основной текст + Arial Unicode MS2"/>
    <w:aliases w:val="7 pt,Курсив3,Подпись к таблице + Arial"/>
    <w:rsid w:val="00A003DA"/>
    <w:rPr>
      <w:rFonts w:ascii="Arial Unicode MS" w:eastAsia="Arial Unicode MS" w:hAnsi="Arial" w:cs="Arial Unicode MS" w:hint="eastAsia"/>
      <w:i/>
      <w:iCs/>
      <w:strike w:val="0"/>
      <w:dstrike w:val="0"/>
      <w:sz w:val="14"/>
      <w:szCs w:val="14"/>
      <w:u w:val="none"/>
      <w:lang w:val="ru-RU" w:eastAsia="ru-RU" w:bidi="ar-SA"/>
    </w:rPr>
  </w:style>
  <w:style w:type="character" w:customStyle="1" w:styleId="ArialUnicodeMS1">
    <w:name w:val="Основной текст + Arial Unicode MS1"/>
    <w:aliases w:val="4,5 pt6,51,Интервал -1 pt"/>
    <w:rsid w:val="00A003DA"/>
    <w:rPr>
      <w:rFonts w:ascii="Arial Unicode MS" w:eastAsia="Arial Unicode MS" w:hAnsi="Arial" w:cs="Arial Unicode MS" w:hint="eastAsia"/>
      <w:strike w:val="0"/>
      <w:dstrike w:val="0"/>
      <w:sz w:val="9"/>
      <w:szCs w:val="9"/>
      <w:u w:val="none"/>
      <w:lang w:val="ru-RU" w:eastAsia="ru-RU" w:bidi="ar-SA"/>
    </w:rPr>
  </w:style>
  <w:style w:type="character" w:customStyle="1" w:styleId="BookAntiqua">
    <w:name w:val="Основной текст + Book Antiqua"/>
    <w:aliases w:val="91,5 pt5,11,5 pt2,Курсив2"/>
    <w:rsid w:val="00A003DA"/>
    <w:rPr>
      <w:rFonts w:ascii="Book Antiqua" w:eastAsia="Courier New" w:hAnsi="Book Antiqua" w:cs="Book Antiqua"/>
      <w:strike w:val="0"/>
      <w:dstrike w:val="0"/>
      <w:sz w:val="19"/>
      <w:szCs w:val="19"/>
      <w:u w:val="none"/>
      <w:lang w:val="ru-RU" w:eastAsia="ru-RU" w:bidi="ar-SA"/>
    </w:rPr>
  </w:style>
  <w:style w:type="character" w:customStyle="1" w:styleId="24">
    <w:name w:val="Подпись к таблице (2)"/>
    <w:rsid w:val="00A003DA"/>
    <w:rPr>
      <w:rFonts w:ascii="Tahoma" w:hAnsi="Tahoma" w:cs="Tahoma"/>
      <w:sz w:val="9"/>
      <w:szCs w:val="9"/>
      <w:u w:val="single"/>
      <w:lang w:bidi="ar-SA"/>
    </w:rPr>
  </w:style>
  <w:style w:type="character" w:customStyle="1" w:styleId="132">
    <w:name w:val="Заголовок №1 (3) + Малые прописные"/>
    <w:rsid w:val="00A003DA"/>
    <w:rPr>
      <w:rFonts w:ascii="Tahoma" w:hAnsi="Tahoma" w:cs="Tahoma"/>
      <w:i/>
      <w:iCs/>
      <w:smallCaps/>
      <w:spacing w:val="-10"/>
      <w:sz w:val="22"/>
      <w:szCs w:val="22"/>
      <w:lang w:bidi="ar-SA"/>
    </w:rPr>
  </w:style>
  <w:style w:type="character" w:customStyle="1" w:styleId="710">
    <w:name w:val="Основной текст (7) + 10"/>
    <w:aliases w:val="5 pt1,Полужирный1,Курсив1,Основной текст + Полужирный"/>
    <w:rsid w:val="00A003DA"/>
    <w:rPr>
      <w:rFonts w:ascii="Arial Narrow" w:hAnsi="Arial Narrow"/>
      <w:b/>
      <w:bCs/>
      <w:i/>
      <w:iCs/>
      <w:sz w:val="21"/>
      <w:szCs w:val="21"/>
      <w:lang w:bidi="ar-SA"/>
    </w:rPr>
  </w:style>
  <w:style w:type="character" w:customStyle="1" w:styleId="320">
    <w:name w:val="Основной текст (3)2"/>
    <w:rsid w:val="00A003DA"/>
    <w:rPr>
      <w:rFonts w:ascii="Tahoma" w:hAnsi="Tahoma" w:cs="Tahoma"/>
      <w:sz w:val="9"/>
      <w:szCs w:val="9"/>
      <w:u w:val="single"/>
      <w:lang w:bidi="ar-SA"/>
    </w:rPr>
  </w:style>
  <w:style w:type="character" w:customStyle="1" w:styleId="Tahoma">
    <w:name w:val="Основной текст + Tahoma"/>
    <w:aliases w:val="41,5 pt3"/>
    <w:rsid w:val="00A003DA"/>
    <w:rPr>
      <w:rFonts w:ascii="Tahoma" w:eastAsia="Courier New" w:hAnsi="Tahoma" w:cs="Tahoma"/>
      <w:strike w:val="0"/>
      <w:dstrike w:val="0"/>
      <w:sz w:val="9"/>
      <w:szCs w:val="9"/>
      <w:u w:val="none"/>
      <w:lang w:val="ru-RU" w:eastAsia="ru-RU" w:bidi="ar-SA"/>
    </w:rPr>
  </w:style>
  <w:style w:type="character" w:customStyle="1" w:styleId="Tahoma1">
    <w:name w:val="Основной текст + Tahoma1"/>
    <w:aliases w:val="10 pt"/>
    <w:rsid w:val="00A003DA"/>
    <w:rPr>
      <w:rFonts w:ascii="Tahoma" w:eastAsia="Courier New" w:hAnsi="Tahoma" w:cs="Tahoma"/>
      <w:strike w:val="0"/>
      <w:dstrike w:val="0"/>
      <w:sz w:val="20"/>
      <w:szCs w:val="20"/>
      <w:u w:val="none"/>
      <w:lang w:val="ru-RU" w:eastAsia="ru-RU" w:bidi="ar-SA"/>
    </w:rPr>
  </w:style>
  <w:style w:type="character" w:customStyle="1" w:styleId="ArialUnicodeMS0">
    <w:name w:val="Колонтитул + Arial Unicode MS"/>
    <w:aliases w:val="4 pt1"/>
    <w:rsid w:val="00A003DA"/>
    <w:rPr>
      <w:rFonts w:ascii="Arial Unicode MS" w:eastAsia="Arial Unicode MS" w:hAnsi="Arial" w:cs="Arial Unicode MS" w:hint="eastAsia"/>
      <w:strike w:val="0"/>
      <w:dstrike w:val="0"/>
      <w:sz w:val="8"/>
      <w:szCs w:val="8"/>
      <w:u w:val="none"/>
      <w:lang w:val="ru-RU" w:eastAsia="ru-RU" w:bidi="ar-SA"/>
    </w:rPr>
  </w:style>
  <w:style w:type="character" w:customStyle="1" w:styleId="ArialUnicodeMS10">
    <w:name w:val="Колонтитул + Arial Unicode MS1"/>
    <w:aliases w:val="5 pt4"/>
    <w:rsid w:val="00A003DA"/>
    <w:rPr>
      <w:rFonts w:ascii="Arial Unicode MS" w:eastAsia="Arial Unicode MS" w:hAnsi="Arial" w:cs="Arial Unicode MS" w:hint="eastAsia"/>
      <w:strike w:val="0"/>
      <w:dstrike w:val="0"/>
      <w:sz w:val="10"/>
      <w:szCs w:val="10"/>
      <w:u w:val="none"/>
      <w:lang w:val="ru-RU" w:eastAsia="ru-RU" w:bidi="ar-SA"/>
    </w:rPr>
  </w:style>
  <w:style w:type="character" w:customStyle="1" w:styleId="5-2pt">
    <w:name w:val="Основной текст (5) + Интервал -2 pt"/>
    <w:rsid w:val="00A003DA"/>
    <w:rPr>
      <w:rFonts w:ascii="Arial" w:hAnsi="Arial" w:cs="Arial"/>
      <w:i/>
      <w:iCs/>
      <w:strike w:val="0"/>
      <w:dstrike w:val="0"/>
      <w:spacing w:val="-40"/>
      <w:sz w:val="27"/>
      <w:szCs w:val="27"/>
      <w:u w:val="none"/>
      <w:lang w:bidi="ar-SA"/>
    </w:rPr>
  </w:style>
  <w:style w:type="character" w:customStyle="1" w:styleId="1pt">
    <w:name w:val="Подпись к таблице + Интервал 1 pt"/>
    <w:rsid w:val="00A003DA"/>
    <w:rPr>
      <w:rFonts w:ascii="Arial" w:hAnsi="Arial" w:cs="Arial"/>
      <w:strike w:val="0"/>
      <w:dstrike w:val="0"/>
      <w:spacing w:val="20"/>
      <w:sz w:val="8"/>
      <w:szCs w:val="8"/>
      <w:u w:val="none"/>
      <w:lang w:bidi="ar-SA"/>
    </w:rPr>
  </w:style>
  <w:style w:type="character" w:customStyle="1" w:styleId="10pt1">
    <w:name w:val="Основной текст + 10 pt1"/>
    <w:rsid w:val="00A003DA"/>
    <w:rPr>
      <w:rFonts w:ascii="Arial" w:eastAsia="Courier New" w:hAnsi="Arial" w:cs="Arial"/>
      <w:strike w:val="0"/>
      <w:dstrike w:val="0"/>
      <w:sz w:val="20"/>
      <w:szCs w:val="20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944A-7C5C-4F50-B7D7-3224A386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11321</Words>
  <Characters>64530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2017-09-13T09:58:00Z</cp:lastPrinted>
  <dcterms:created xsi:type="dcterms:W3CDTF">2017-09-13T09:59:00Z</dcterms:created>
  <dcterms:modified xsi:type="dcterms:W3CDTF">2025-04-04T08:38:00Z</dcterms:modified>
</cp:coreProperties>
</file>