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B4" w:rsidRPr="00B30FC0" w:rsidRDefault="004629B4" w:rsidP="004629B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30FC0">
        <w:rPr>
          <w:rFonts w:ascii="Arial" w:eastAsia="Courier New" w:hAnsi="Arial" w:cs="Arial"/>
          <w:color w:val="000000"/>
          <w:sz w:val="24"/>
          <w:szCs w:val="24"/>
          <w:lang w:eastAsia="ru-RU"/>
        </w:rPr>
        <w:t>АДМИНИСТРАЦИЯ НОВОСЫДИНСКОГО СЕЛЬСОВЕТА</w:t>
      </w:r>
    </w:p>
    <w:p w:rsidR="004629B4" w:rsidRPr="00B30FC0" w:rsidRDefault="004629B4" w:rsidP="004629B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30FC0">
        <w:rPr>
          <w:rFonts w:ascii="Arial" w:eastAsia="Courier New" w:hAnsi="Arial" w:cs="Arial"/>
          <w:color w:val="000000"/>
          <w:sz w:val="24"/>
          <w:szCs w:val="24"/>
          <w:lang w:eastAsia="ru-RU"/>
        </w:rPr>
        <w:t>КРАСНОЯРСКОГО КРАЯ</w:t>
      </w:r>
    </w:p>
    <w:p w:rsidR="004629B4" w:rsidRPr="00B30FC0" w:rsidRDefault="004629B4" w:rsidP="004629B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30FC0">
        <w:rPr>
          <w:rFonts w:ascii="Arial" w:eastAsia="Courier New" w:hAnsi="Arial" w:cs="Arial"/>
          <w:color w:val="000000"/>
          <w:sz w:val="24"/>
          <w:szCs w:val="24"/>
          <w:lang w:eastAsia="ru-RU"/>
        </w:rPr>
        <w:t>КРАСНОТУРАНСКОГО РАЙОНА</w:t>
      </w:r>
    </w:p>
    <w:p w:rsidR="004629B4" w:rsidRPr="00B30FC0" w:rsidRDefault="004629B4" w:rsidP="004629B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4629B4" w:rsidRPr="00B30FC0" w:rsidRDefault="004629B4" w:rsidP="004629B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30FC0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ПОСТАНОВЛЕНИЕ</w:t>
      </w:r>
    </w:p>
    <w:p w:rsidR="004629B4" w:rsidRPr="00B30FC0" w:rsidRDefault="004629B4" w:rsidP="004629B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30FC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21.02.2025                               с. Новая </w:t>
      </w:r>
      <w:proofErr w:type="spellStart"/>
      <w:r w:rsidRPr="00B30FC0">
        <w:rPr>
          <w:rFonts w:ascii="Arial" w:eastAsia="Courier New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B30FC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                            № 3-п</w:t>
      </w:r>
    </w:p>
    <w:p w:rsidR="004629B4" w:rsidRPr="00B30FC0" w:rsidRDefault="004629B4" w:rsidP="004629B4">
      <w:pPr>
        <w:widowControl w:val="0"/>
        <w:spacing w:after="244" w:line="307" w:lineRule="exact"/>
        <w:ind w:left="20" w:right="3240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570F6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</w:t>
      </w:r>
    </w:p>
    <w:p w:rsidR="004629B4" w:rsidRPr="00570F69" w:rsidRDefault="004629B4" w:rsidP="004629B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570F6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Новосыдинского сельсовета от 16.12.2024 № 61-п </w:t>
      </w:r>
    </w:p>
    <w:p w:rsidR="004629B4" w:rsidRPr="00570F69" w:rsidRDefault="004629B4" w:rsidP="004629B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570F6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«Об утверждении перечня кодов </w:t>
      </w:r>
      <w:bookmarkStart w:id="0" w:name="_GoBack"/>
      <w:bookmarkEnd w:id="0"/>
    </w:p>
    <w:p w:rsidR="004629B4" w:rsidRPr="00570F69" w:rsidRDefault="004629B4" w:rsidP="004629B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570F6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бюджетной классификации </w:t>
      </w:r>
    </w:p>
    <w:p w:rsidR="004629B4" w:rsidRPr="00570F69" w:rsidRDefault="004629B4" w:rsidP="004629B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570F69">
        <w:rPr>
          <w:rFonts w:ascii="Arial" w:eastAsia="Courier New" w:hAnsi="Arial" w:cs="Arial"/>
          <w:color w:val="000000"/>
          <w:sz w:val="24"/>
          <w:szCs w:val="24"/>
          <w:lang w:eastAsia="ru-RU"/>
        </w:rPr>
        <w:t>Администрации Новосыдинского сельсовета»</w:t>
      </w:r>
    </w:p>
    <w:p w:rsidR="004629B4" w:rsidRPr="00570F69" w:rsidRDefault="004629B4" w:rsidP="004629B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2281"/>
          <w:tab w:val="left" w:pos="2986"/>
        </w:tabs>
        <w:spacing w:after="0" w:line="302" w:lineRule="exact"/>
        <w:ind w:left="20" w:right="20" w:firstLine="68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proofErr w:type="gramStart"/>
      <w:r w:rsidRPr="00570F69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</w:t>
      </w:r>
      <w:r w:rsidRPr="00570F69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  <w:t>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570F69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Новосыдинского сельсовета,</w:t>
      </w:r>
    </w:p>
    <w:p w:rsidR="004629B4" w:rsidRPr="00570F69" w:rsidRDefault="004629B4" w:rsidP="00570F69">
      <w:pPr>
        <w:widowControl w:val="0"/>
        <w:spacing w:after="0" w:line="302" w:lineRule="exact"/>
        <w:jc w:val="center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570F69">
        <w:rPr>
          <w:rFonts w:ascii="Arial" w:eastAsia="Times New Roman" w:hAnsi="Arial" w:cs="Arial"/>
          <w:spacing w:val="1"/>
          <w:sz w:val="24"/>
          <w:szCs w:val="24"/>
          <w:lang w:eastAsia="ru-RU"/>
        </w:rPr>
        <w:t>ПОСТАНОВЛЯ</w:t>
      </w:r>
      <w:r w:rsidR="00570F69" w:rsidRPr="00570F69">
        <w:rPr>
          <w:rFonts w:ascii="Arial" w:eastAsia="Times New Roman" w:hAnsi="Arial" w:cs="Arial"/>
          <w:spacing w:val="1"/>
          <w:sz w:val="24"/>
          <w:szCs w:val="24"/>
          <w:lang w:eastAsia="ru-RU"/>
        </w:rPr>
        <w:t>ЕТ</w:t>
      </w:r>
      <w:r w:rsidRPr="00570F69">
        <w:rPr>
          <w:rFonts w:ascii="Arial" w:eastAsia="Times New Roman" w:hAnsi="Arial" w:cs="Arial"/>
          <w:spacing w:val="1"/>
          <w:sz w:val="24"/>
          <w:szCs w:val="24"/>
          <w:lang w:eastAsia="ru-RU"/>
        </w:rPr>
        <w:t>:</w:t>
      </w:r>
    </w:p>
    <w:p w:rsidR="004629B4" w:rsidRPr="00570F69" w:rsidRDefault="004629B4" w:rsidP="004629B4">
      <w:pPr>
        <w:widowControl w:val="0"/>
        <w:spacing w:after="0" w:line="302" w:lineRule="exact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570F69">
        <w:rPr>
          <w:rFonts w:ascii="Arial" w:eastAsia="Times New Roman" w:hAnsi="Arial" w:cs="Arial"/>
          <w:spacing w:val="1"/>
          <w:sz w:val="24"/>
          <w:szCs w:val="24"/>
          <w:lang w:eastAsia="ru-RU"/>
        </w:rPr>
        <w:t>1. Внести изменения  перечень главных администраторов доходов местного бюджета согласно приложению.</w:t>
      </w:r>
    </w:p>
    <w:p w:rsidR="004629B4" w:rsidRPr="00570F69" w:rsidRDefault="004629B4" w:rsidP="004629B4">
      <w:pPr>
        <w:widowControl w:val="0"/>
        <w:spacing w:after="0" w:line="302" w:lineRule="exact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570F69" w:rsidRPr="00570F69" w:rsidRDefault="004629B4" w:rsidP="00570F69"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 w:rsidRPr="00570F69">
        <w:rPr>
          <w:color w:val="000000"/>
          <w:spacing w:val="1"/>
          <w:sz w:val="24"/>
          <w:szCs w:val="24"/>
        </w:rPr>
        <w:t xml:space="preserve">2. </w:t>
      </w:r>
      <w:r w:rsidR="00570F69" w:rsidRPr="00570F69">
        <w:rPr>
          <w:color w:val="000000"/>
          <w:sz w:val="24"/>
          <w:szCs w:val="24"/>
        </w:rPr>
        <w:t xml:space="preserve">Постановление подлежит официальному опубликованию в газете  «Ведомости органов местного самоуправления села </w:t>
      </w:r>
      <w:proofErr w:type="gramStart"/>
      <w:r w:rsidR="00570F69" w:rsidRPr="00570F69">
        <w:rPr>
          <w:color w:val="000000"/>
          <w:sz w:val="24"/>
          <w:szCs w:val="24"/>
        </w:rPr>
        <w:t>Новая</w:t>
      </w:r>
      <w:proofErr w:type="gramEnd"/>
      <w:r w:rsidR="00570F69" w:rsidRPr="00570F69">
        <w:rPr>
          <w:color w:val="000000"/>
          <w:sz w:val="24"/>
          <w:szCs w:val="24"/>
        </w:rPr>
        <w:t xml:space="preserve"> </w:t>
      </w:r>
      <w:proofErr w:type="spellStart"/>
      <w:r w:rsidR="00570F69" w:rsidRPr="00570F69">
        <w:rPr>
          <w:color w:val="000000"/>
          <w:sz w:val="24"/>
          <w:szCs w:val="24"/>
        </w:rPr>
        <w:t>Сыда</w:t>
      </w:r>
      <w:proofErr w:type="spellEnd"/>
      <w:r w:rsidR="00570F69" w:rsidRPr="00570F69">
        <w:rPr>
          <w:color w:val="000000"/>
          <w:sz w:val="24"/>
          <w:szCs w:val="24"/>
        </w:rPr>
        <w:t xml:space="preserve">» и размещению </w:t>
      </w:r>
      <w:r w:rsidR="00570F69" w:rsidRPr="00570F69">
        <w:rPr>
          <w:sz w:val="24"/>
          <w:szCs w:val="24"/>
        </w:rPr>
        <w:t xml:space="preserve">на официальном сайте администрации Новосыдинского сельсовета в сети Интернет </w:t>
      </w:r>
      <w:r w:rsidR="00570F69" w:rsidRPr="00570F69">
        <w:rPr>
          <w:sz w:val="24"/>
          <w:szCs w:val="24"/>
          <w:lang w:val="en-US"/>
        </w:rPr>
        <w:t>https</w:t>
      </w:r>
      <w:r w:rsidR="00570F69" w:rsidRPr="00570F69">
        <w:rPr>
          <w:sz w:val="24"/>
          <w:szCs w:val="24"/>
        </w:rPr>
        <w:t>://</w:t>
      </w:r>
      <w:proofErr w:type="spellStart"/>
      <w:r w:rsidR="00570F69" w:rsidRPr="00570F69">
        <w:rPr>
          <w:sz w:val="24"/>
          <w:szCs w:val="24"/>
          <w:lang w:val="en-US"/>
        </w:rPr>
        <w:t>novosydinskij</w:t>
      </w:r>
      <w:proofErr w:type="spellEnd"/>
      <w:r w:rsidR="00570F69" w:rsidRPr="00570F69">
        <w:rPr>
          <w:sz w:val="24"/>
          <w:szCs w:val="24"/>
        </w:rPr>
        <w:t>-</w:t>
      </w:r>
      <w:r w:rsidR="00570F69" w:rsidRPr="00570F69">
        <w:rPr>
          <w:sz w:val="24"/>
          <w:szCs w:val="24"/>
          <w:lang w:val="en-US"/>
        </w:rPr>
        <w:t>r</w:t>
      </w:r>
      <w:r w:rsidR="00570F69" w:rsidRPr="00570F69">
        <w:rPr>
          <w:sz w:val="24"/>
          <w:szCs w:val="24"/>
        </w:rPr>
        <w:t>04.</w:t>
      </w:r>
      <w:proofErr w:type="spellStart"/>
      <w:r w:rsidR="00570F69" w:rsidRPr="00570F69">
        <w:rPr>
          <w:sz w:val="24"/>
          <w:szCs w:val="24"/>
          <w:lang w:val="en-US"/>
        </w:rPr>
        <w:t>gosweb</w:t>
      </w:r>
      <w:proofErr w:type="spellEnd"/>
      <w:r w:rsidR="00570F69" w:rsidRPr="00570F69">
        <w:rPr>
          <w:sz w:val="24"/>
          <w:szCs w:val="24"/>
        </w:rPr>
        <w:t>.</w:t>
      </w:r>
      <w:proofErr w:type="spellStart"/>
      <w:r w:rsidR="00570F69" w:rsidRPr="00570F69">
        <w:rPr>
          <w:sz w:val="24"/>
          <w:szCs w:val="24"/>
          <w:lang w:val="en-US"/>
        </w:rPr>
        <w:t>gosuslugi</w:t>
      </w:r>
      <w:proofErr w:type="spellEnd"/>
      <w:r w:rsidR="00570F69" w:rsidRPr="00570F69">
        <w:rPr>
          <w:sz w:val="24"/>
          <w:szCs w:val="24"/>
        </w:rPr>
        <w:t>.</w:t>
      </w:r>
      <w:proofErr w:type="spellStart"/>
      <w:r w:rsidR="00570F69" w:rsidRPr="00570F69">
        <w:rPr>
          <w:sz w:val="24"/>
          <w:szCs w:val="24"/>
          <w:lang w:val="en-US"/>
        </w:rPr>
        <w:t>ru</w:t>
      </w:r>
      <w:proofErr w:type="spellEnd"/>
      <w:r w:rsidR="00570F69" w:rsidRPr="00570F69">
        <w:rPr>
          <w:color w:val="000000"/>
          <w:sz w:val="24"/>
          <w:szCs w:val="24"/>
        </w:rPr>
        <w:t>.</w:t>
      </w:r>
    </w:p>
    <w:p w:rsidR="004629B4" w:rsidRPr="00570F69" w:rsidRDefault="00570F69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570F6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object w:dxaOrig="9355" w:dyaOrig="14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5" o:title=""/>
          </v:shape>
          <o:OLEObject Type="Embed" ProgID="Word.Document.12" ShapeID="_x0000_i1025" DrawAspect="Content" ObjectID="_1801912967" r:id="rId6">
            <o:FieldCodes>\s</o:FieldCodes>
          </o:OLEObject>
        </w:object>
      </w: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570F69">
        <w:rPr>
          <w:rFonts w:ascii="Arial" w:eastAsia="Times New Roman" w:hAnsi="Arial" w:cs="Arial"/>
          <w:spacing w:val="1"/>
          <w:sz w:val="24"/>
          <w:szCs w:val="24"/>
          <w:lang w:eastAsia="ru-RU"/>
        </w:rPr>
        <w:t>Глава Новосыдинского сельсовета                                                                А.Г. Гордиевский</w:t>
      </w: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252"/>
        <w:gridCol w:w="3580"/>
        <w:gridCol w:w="3761"/>
      </w:tblGrid>
      <w:tr w:rsidR="004629B4" w:rsidRPr="00570F69" w:rsidTr="00064EDD">
        <w:trPr>
          <w:trHeight w:val="315"/>
        </w:trPr>
        <w:tc>
          <w:tcPr>
            <w:tcW w:w="9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 xml:space="preserve">Приложение к постановлению </w:t>
            </w:r>
          </w:p>
        </w:tc>
      </w:tr>
      <w:tr w:rsidR="004629B4" w:rsidRPr="00570F69" w:rsidTr="00064EDD">
        <w:trPr>
          <w:trHeight w:val="315"/>
        </w:trPr>
        <w:tc>
          <w:tcPr>
            <w:tcW w:w="9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Администрации Новосыдинского сельсовета</w:t>
            </w:r>
          </w:p>
        </w:tc>
      </w:tr>
      <w:tr w:rsidR="004629B4" w:rsidRPr="00570F69" w:rsidTr="00064EDD">
        <w:trPr>
          <w:trHeight w:val="315"/>
        </w:trPr>
        <w:tc>
          <w:tcPr>
            <w:tcW w:w="9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от 21.02.2025 №3-п</w:t>
            </w:r>
          </w:p>
        </w:tc>
      </w:tr>
      <w:tr w:rsidR="004629B4" w:rsidRPr="00570F69" w:rsidTr="00064EDD">
        <w:trPr>
          <w:trHeight w:val="315"/>
        </w:trPr>
        <w:tc>
          <w:tcPr>
            <w:tcW w:w="9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4629B4" w:rsidRPr="00570F69" w:rsidTr="00064EDD">
        <w:trPr>
          <w:trHeight w:val="360"/>
        </w:trPr>
        <w:tc>
          <w:tcPr>
            <w:tcW w:w="9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4629B4" w:rsidRPr="00570F69" w:rsidTr="00064EDD">
        <w:trPr>
          <w:trHeight w:val="315"/>
        </w:trPr>
        <w:tc>
          <w:tcPr>
            <w:tcW w:w="9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4629B4" w:rsidRPr="00570F69" w:rsidTr="00064EDD">
        <w:trPr>
          <w:trHeight w:val="315"/>
        </w:trPr>
        <w:tc>
          <w:tcPr>
            <w:tcW w:w="9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4629B4" w:rsidRPr="00570F69" w:rsidTr="00064EDD">
        <w:trPr>
          <w:trHeight w:val="315"/>
        </w:trPr>
        <w:tc>
          <w:tcPr>
            <w:tcW w:w="17540" w:type="dxa"/>
            <w:gridSpan w:val="4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>Перечень главных администраторов доходов Администрации Новосыдинского сельсовета</w:t>
            </w:r>
          </w:p>
        </w:tc>
      </w:tr>
      <w:tr w:rsidR="004629B4" w:rsidRPr="00570F69" w:rsidTr="00064EDD">
        <w:trPr>
          <w:trHeight w:val="31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</w:p>
        </w:tc>
      </w:tr>
      <w:tr w:rsidR="004629B4" w:rsidRPr="00570F69" w:rsidTr="00064EDD">
        <w:trPr>
          <w:trHeight w:val="102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№ строки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 xml:space="preserve">Код главного </w:t>
            </w:r>
            <w:proofErr w:type="spellStart"/>
            <w:proofErr w:type="gramStart"/>
            <w:r w:rsidRPr="00570F69">
              <w:rPr>
                <w:rFonts w:ascii="Arial" w:eastAsia="Times New Roman" w:hAnsi="Arial" w:cs="Arial"/>
                <w:spacing w:val="1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Код классификации доходов бюджета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Наименование кода классификации доходов бюджета</w:t>
            </w:r>
          </w:p>
        </w:tc>
      </w:tr>
      <w:tr w:rsidR="004629B4" w:rsidRPr="00570F69" w:rsidTr="00064EDD">
        <w:trPr>
          <w:trHeight w:val="42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4</w:t>
            </w:r>
          </w:p>
        </w:tc>
      </w:tr>
      <w:tr w:rsidR="004629B4" w:rsidRPr="00570F69" w:rsidTr="00064EDD">
        <w:trPr>
          <w:trHeight w:val="37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>182</w:t>
            </w:r>
          </w:p>
        </w:tc>
        <w:tc>
          <w:tcPr>
            <w:tcW w:w="15720" w:type="dxa"/>
            <w:gridSpan w:val="2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>Федеральная налоговая служба</w:t>
            </w:r>
          </w:p>
        </w:tc>
      </w:tr>
      <w:tr w:rsidR="004629B4" w:rsidRPr="00570F69" w:rsidTr="00064EDD">
        <w:trPr>
          <w:trHeight w:val="198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1 03 02231 01 0000 110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629B4" w:rsidRPr="00570F69" w:rsidTr="00064EDD">
        <w:trPr>
          <w:trHeight w:val="235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1 03 02241 01 0000 110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0F69">
              <w:rPr>
                <w:rFonts w:ascii="Arial" w:eastAsia="Times New Roman" w:hAnsi="Arial" w:cs="Arial"/>
                <w:spacing w:val="1"/>
              </w:rPr>
              <w:t>инжекторных</w:t>
            </w:r>
            <w:proofErr w:type="spellEnd"/>
            <w:r w:rsidRPr="00570F69">
              <w:rPr>
                <w:rFonts w:ascii="Arial" w:eastAsia="Times New Roman" w:hAnsi="Arial" w:cs="Arial"/>
                <w:spacing w:val="1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629B4" w:rsidRPr="00570F69" w:rsidTr="00064EDD">
        <w:trPr>
          <w:trHeight w:val="193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4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1 03 02251 01 0000 110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629B4" w:rsidRPr="00570F69" w:rsidTr="00064EDD">
        <w:trPr>
          <w:trHeight w:val="199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5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1 03 02261 01 0000 110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629B4" w:rsidRPr="00570F69" w:rsidTr="00064EDD">
        <w:trPr>
          <w:trHeight w:val="199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6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1 01 02010 01 0000 110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proofErr w:type="gramStart"/>
            <w:r w:rsidRPr="00570F69">
              <w:rPr>
                <w:rFonts w:ascii="Arial" w:eastAsia="Times New Roman" w:hAnsi="Arial" w:cs="Arial"/>
                <w:spacing w:val="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4629B4" w:rsidRPr="00570F69" w:rsidTr="00064EDD">
        <w:trPr>
          <w:trHeight w:val="208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7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1 01 02020 01 0000 110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629B4" w:rsidRPr="00570F69" w:rsidTr="00064EDD">
        <w:trPr>
          <w:trHeight w:val="168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1 01 02030 01 0000 110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4629B4" w:rsidRPr="00570F69" w:rsidTr="00064EDD">
        <w:trPr>
          <w:trHeight w:val="163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9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1 01 02040 01 0000 110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4629B4" w:rsidRPr="00570F69" w:rsidTr="00064EDD">
        <w:trPr>
          <w:trHeight w:val="61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10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1 05 03010 01 0000 110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Единый сельскохозяйственный налог</w:t>
            </w:r>
          </w:p>
        </w:tc>
      </w:tr>
      <w:tr w:rsidR="004629B4" w:rsidRPr="00570F69" w:rsidTr="00064EDD">
        <w:trPr>
          <w:trHeight w:val="67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11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1 05 03020 01 0000 110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629B4" w:rsidRPr="00570F69" w:rsidTr="00064EDD">
        <w:trPr>
          <w:trHeight w:val="36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12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>439</w:t>
            </w:r>
          </w:p>
        </w:tc>
        <w:tc>
          <w:tcPr>
            <w:tcW w:w="15720" w:type="dxa"/>
            <w:gridSpan w:val="2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proofErr w:type="spellStart"/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>Агенство</w:t>
            </w:r>
            <w:proofErr w:type="spellEnd"/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 xml:space="preserve"> по обеспечению деятельности мировых судей Красноярского края</w:t>
            </w:r>
          </w:p>
        </w:tc>
      </w:tr>
      <w:tr w:rsidR="004629B4" w:rsidRPr="00570F69" w:rsidTr="00064EDD">
        <w:trPr>
          <w:trHeight w:val="109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13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439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1 16 02020 02 0000 140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629B4" w:rsidRPr="00570F69" w:rsidTr="00064EDD">
        <w:trPr>
          <w:trHeight w:val="103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14</w:t>
            </w:r>
          </w:p>
        </w:tc>
        <w:tc>
          <w:tcPr>
            <w:tcW w:w="8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>802</w:t>
            </w:r>
          </w:p>
        </w:tc>
        <w:tc>
          <w:tcPr>
            <w:tcW w:w="15720" w:type="dxa"/>
            <w:gridSpan w:val="2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>Администрация Новосыдинского сельсовета</w:t>
            </w:r>
          </w:p>
        </w:tc>
      </w:tr>
      <w:tr w:rsidR="004629B4" w:rsidRPr="00570F69" w:rsidTr="00064EDD">
        <w:trPr>
          <w:trHeight w:val="175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1 08 04020 01 1000 110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proofErr w:type="gramStart"/>
            <w:r w:rsidRPr="00570F69">
              <w:rPr>
                <w:rFonts w:ascii="Arial" w:eastAsia="Times New Roman" w:hAnsi="Arial" w:cs="Arial"/>
                <w:spacing w:val="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</w:tr>
      <w:tr w:rsidR="004629B4" w:rsidRPr="00570F69" w:rsidTr="00064EDD">
        <w:trPr>
          <w:trHeight w:val="135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16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1 08 04020 01 4000 110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4629B4" w:rsidRPr="00570F69" w:rsidTr="00064EDD">
        <w:trPr>
          <w:trHeight w:val="123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17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1 11 05025 10 0000 120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570F69">
              <w:rPr>
                <w:rFonts w:ascii="Arial" w:eastAsia="Times New Roman" w:hAnsi="Arial" w:cs="Arial"/>
                <w:spacing w:val="1"/>
              </w:rPr>
              <w:t>.</w:t>
            </w:r>
            <w:proofErr w:type="gramEnd"/>
            <w:r w:rsidRPr="00570F69">
              <w:rPr>
                <w:rFonts w:ascii="Arial" w:eastAsia="Times New Roman" w:hAnsi="Arial" w:cs="Arial"/>
                <w:spacing w:val="1"/>
              </w:rPr>
              <w:t xml:space="preserve"> </w:t>
            </w:r>
            <w:proofErr w:type="gramStart"/>
            <w:r w:rsidRPr="00570F69">
              <w:rPr>
                <w:rFonts w:ascii="Arial" w:eastAsia="Times New Roman" w:hAnsi="Arial" w:cs="Arial"/>
                <w:spacing w:val="1"/>
              </w:rPr>
              <w:t>н</w:t>
            </w:r>
            <w:proofErr w:type="gramEnd"/>
            <w:r w:rsidRPr="00570F69">
              <w:rPr>
                <w:rFonts w:ascii="Arial" w:eastAsia="Times New Roman" w:hAnsi="Arial" w:cs="Arial"/>
                <w:spacing w:val="1"/>
              </w:rPr>
              <w:t>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629B4" w:rsidRPr="00570F69" w:rsidTr="00064EDD">
        <w:trPr>
          <w:trHeight w:val="126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18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1 11 05035 10 0000 120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629B4" w:rsidRPr="00570F69" w:rsidTr="00064EDD">
        <w:trPr>
          <w:trHeight w:val="99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19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1 13 01995 10 0000 130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629B4" w:rsidRPr="00570F69" w:rsidTr="00064EDD">
        <w:trPr>
          <w:trHeight w:val="97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20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1 13 02065 10 0000 130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4629B4" w:rsidRPr="00570F69" w:rsidTr="00064EDD">
        <w:trPr>
          <w:trHeight w:val="66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21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1 13 02995 10 0000 130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Прочие доходы от компенсации затрат бюджетов сельских поселений</w:t>
            </w:r>
          </w:p>
        </w:tc>
      </w:tr>
      <w:tr w:rsidR="004629B4" w:rsidRPr="00570F69" w:rsidTr="00064EDD">
        <w:trPr>
          <w:trHeight w:val="169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22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1 14 02053 10 0000 410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29B4" w:rsidRPr="00570F69" w:rsidTr="00064EDD">
        <w:trPr>
          <w:trHeight w:val="100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23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1 14 06025 10 0000 430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629B4" w:rsidRPr="00570F69" w:rsidTr="00064EDD">
        <w:trPr>
          <w:trHeight w:val="130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24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1 16 10032 10 0000 140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629B4" w:rsidRPr="00570F69" w:rsidTr="00064EDD">
        <w:trPr>
          <w:trHeight w:val="61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25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1 17 05050 10 0000 180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Прочие неналоговые доходы бюджетов сельских поселений</w:t>
            </w:r>
          </w:p>
        </w:tc>
      </w:tr>
      <w:tr w:rsidR="004629B4" w:rsidRPr="00570F69" w:rsidTr="00064EDD">
        <w:trPr>
          <w:trHeight w:val="55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26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1 17 14030 10 0000 150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Средства самообложения граждан, зачисляемые в бюджеты сельских поселений</w:t>
            </w:r>
          </w:p>
        </w:tc>
      </w:tr>
      <w:tr w:rsidR="004629B4" w:rsidRPr="00570F69" w:rsidTr="00064EDD">
        <w:trPr>
          <w:trHeight w:val="106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27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2 02 15001 10 7601 150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Дотации бюджетам сельских поселений (на реализацию государственных полномочий по расчету и предоставлению дотаций на выравнивание бюджетной обеспеченности поселений).</w:t>
            </w:r>
          </w:p>
        </w:tc>
      </w:tr>
      <w:tr w:rsidR="004629B4" w:rsidRPr="00570F69" w:rsidTr="00064EDD">
        <w:trPr>
          <w:trHeight w:val="129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28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2 02 16001 10 2711 150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 xml:space="preserve">Дотации бюджетам сельских поселений на выравнивание бюджетной обеспеченности из бюджетов муниципальных районов (на создание условий для эффективного и </w:t>
            </w: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ответственного управления муниципальными финансами</w:t>
            </w:r>
            <w:proofErr w:type="gramStart"/>
            <w:r w:rsidRPr="00570F69">
              <w:rPr>
                <w:rFonts w:ascii="Arial" w:eastAsia="Times New Roman" w:hAnsi="Arial" w:cs="Arial"/>
                <w:spacing w:val="1"/>
              </w:rPr>
              <w:t xml:space="preserve"> ,</w:t>
            </w:r>
            <w:proofErr w:type="gramEnd"/>
            <w:r w:rsidRPr="00570F69">
              <w:rPr>
                <w:rFonts w:ascii="Arial" w:eastAsia="Times New Roman" w:hAnsi="Arial" w:cs="Arial"/>
                <w:spacing w:val="1"/>
              </w:rPr>
              <w:t xml:space="preserve"> повышение устойчивости бюджета)</w:t>
            </w:r>
          </w:p>
        </w:tc>
      </w:tr>
      <w:tr w:rsidR="004629B4" w:rsidRPr="00570F69" w:rsidTr="00064EDD">
        <w:trPr>
          <w:trHeight w:val="123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29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2 02 29999 10 7509 150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629B4" w:rsidRPr="00570F69" w:rsidTr="00064EDD">
        <w:trPr>
          <w:trHeight w:val="123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30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2 02 29999 10 9116 150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 </w:t>
            </w:r>
          </w:p>
        </w:tc>
      </w:tr>
      <w:tr w:rsidR="004629B4" w:rsidRPr="00570F69" w:rsidTr="00064EDD">
        <w:trPr>
          <w:trHeight w:val="126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31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2 02 30024 10 7514 150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Субвенции бюджетам сельских поселений на выполнение государственных полномочий субъектов Российской Федераци</w:t>
            </w:r>
            <w:proofErr w:type="gramStart"/>
            <w:r w:rsidRPr="00570F69">
              <w:rPr>
                <w:rFonts w:ascii="Arial" w:eastAsia="Times New Roman" w:hAnsi="Arial" w:cs="Arial"/>
                <w:spacing w:val="1"/>
              </w:rPr>
              <w:t>и(</w:t>
            </w:r>
            <w:proofErr w:type="gramEnd"/>
            <w:r w:rsidRPr="00570F69">
              <w:rPr>
                <w:rFonts w:ascii="Arial" w:eastAsia="Times New Roman" w:hAnsi="Arial" w:cs="Arial"/>
                <w:spacing w:val="1"/>
              </w:rPr>
              <w:t xml:space="preserve"> по созданию и обеспечению деятельности административных комиссий)</w:t>
            </w:r>
          </w:p>
        </w:tc>
      </w:tr>
      <w:tr w:rsidR="004629B4" w:rsidRPr="00570F69" w:rsidTr="00064EDD">
        <w:trPr>
          <w:trHeight w:val="1069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32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2 02 35118 10 0000 150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629B4" w:rsidRPr="00570F69" w:rsidTr="00064EDD">
        <w:trPr>
          <w:trHeight w:val="1069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33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2 02 49999 10 1024 150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 xml:space="preserve">Прочие межбюджетные трансферты бюджетам муниципальных образований (на финансовое обеспечение (возмещение) расходов на увеличение </w:t>
            </w:r>
            <w:proofErr w:type="gramStart"/>
            <w:r w:rsidRPr="00570F69">
              <w:rPr>
                <w:rFonts w:ascii="Arial" w:eastAsia="Times New Roman" w:hAnsi="Arial" w:cs="Arial"/>
                <w:spacing w:val="1"/>
              </w:rPr>
              <w:t>размеров оплаты труда</w:t>
            </w:r>
            <w:proofErr w:type="gramEnd"/>
            <w:r w:rsidRPr="00570F69">
              <w:rPr>
                <w:rFonts w:ascii="Arial" w:eastAsia="Times New Roman" w:hAnsi="Arial" w:cs="Arial"/>
                <w:spacing w:val="1"/>
              </w:rPr>
              <w:t xml:space="preserve"> отдельным категориям </w:t>
            </w: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работников бюджетной сферы)</w:t>
            </w:r>
          </w:p>
        </w:tc>
      </w:tr>
      <w:tr w:rsidR="004629B4" w:rsidRPr="00570F69" w:rsidTr="00064EDD">
        <w:trPr>
          <w:trHeight w:val="1069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34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2 02 49999 10 2721 150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</w:tr>
      <w:tr w:rsidR="004629B4" w:rsidRPr="00570F69" w:rsidTr="00064EDD">
        <w:trPr>
          <w:trHeight w:val="91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35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2 02 49999 10 7388 150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 xml:space="preserve">Прочие  межбюджетные трансферты бюджетам сельских поселений (на поддержку самообложения граждан в сельских поселениях для решения вопросов местного значения) </w:t>
            </w:r>
          </w:p>
        </w:tc>
      </w:tr>
      <w:tr w:rsidR="004629B4" w:rsidRPr="00570F69" w:rsidTr="00064EDD">
        <w:trPr>
          <w:trHeight w:val="96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36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2 02 49999 10 7412 150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</w:t>
            </w:r>
            <w:proofErr w:type="gramStart"/>
            <w:r w:rsidRPr="00570F69">
              <w:rPr>
                <w:rFonts w:ascii="Arial" w:eastAsia="Times New Roman" w:hAnsi="Arial" w:cs="Arial"/>
                <w:spacing w:val="1"/>
              </w:rPr>
              <w:t xml:space="preserve"> )</w:t>
            </w:r>
            <w:proofErr w:type="gramEnd"/>
          </w:p>
        </w:tc>
      </w:tr>
      <w:tr w:rsidR="004629B4" w:rsidRPr="00570F69" w:rsidTr="00064EDD">
        <w:trPr>
          <w:trHeight w:val="96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37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2 02 49999 10 7745 150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Прочие  межбюджетные трансферты бюджетам сельских поселений (на содействие развитию налогового потенциала)</w:t>
            </w:r>
          </w:p>
        </w:tc>
      </w:tr>
      <w:tr w:rsidR="004629B4" w:rsidRPr="00570F69" w:rsidTr="00064EDD">
        <w:trPr>
          <w:trHeight w:val="360"/>
        </w:trPr>
        <w:tc>
          <w:tcPr>
            <w:tcW w:w="960" w:type="dxa"/>
            <w:vMerge w:val="restart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38</w:t>
            </w:r>
          </w:p>
        </w:tc>
        <w:tc>
          <w:tcPr>
            <w:tcW w:w="860" w:type="dxa"/>
            <w:vMerge w:val="restart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vMerge w:val="restart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2 04 05099 10 0000 150</w:t>
            </w:r>
          </w:p>
        </w:tc>
        <w:tc>
          <w:tcPr>
            <w:tcW w:w="12140" w:type="dxa"/>
            <w:vMerge w:val="restart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629B4" w:rsidRPr="00570F69" w:rsidTr="00064EDD">
        <w:trPr>
          <w:trHeight w:val="465"/>
        </w:trPr>
        <w:tc>
          <w:tcPr>
            <w:tcW w:w="960" w:type="dxa"/>
            <w:vMerge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vMerge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vMerge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vMerge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4629B4" w:rsidRPr="00570F69" w:rsidTr="00064EDD">
        <w:trPr>
          <w:trHeight w:val="85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39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2 07 05020 10 0000 150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 xml:space="preserve">Поступления от денежных пожертвований, предоставляемых физическими лицами  получателям средств бюджетов сельских поселений </w:t>
            </w:r>
          </w:p>
        </w:tc>
      </w:tr>
      <w:tr w:rsidR="004629B4" w:rsidRPr="00570F69" w:rsidTr="00064EDD">
        <w:trPr>
          <w:trHeight w:val="75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40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2 07 05030 10 0000 150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Прочие безвозмездные поступления в бюджеты сельских поселений</w:t>
            </w:r>
          </w:p>
        </w:tc>
      </w:tr>
      <w:tr w:rsidR="004629B4" w:rsidRPr="00570F69" w:rsidTr="00064EDD">
        <w:trPr>
          <w:trHeight w:val="100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41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2 18 05010 10 0000 150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629B4" w:rsidRPr="00570F69" w:rsidTr="00064EDD">
        <w:trPr>
          <w:trHeight w:val="1009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lastRenderedPageBreak/>
              <w:t>42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2 19  60010 10 0000150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4629B4" w:rsidRPr="00570F69" w:rsidTr="00064EDD">
        <w:trPr>
          <w:trHeight w:val="61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43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>801</w:t>
            </w:r>
          </w:p>
        </w:tc>
        <w:tc>
          <w:tcPr>
            <w:tcW w:w="15720" w:type="dxa"/>
            <w:gridSpan w:val="2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570F69">
              <w:rPr>
                <w:rFonts w:ascii="Arial" w:eastAsia="Times New Roman" w:hAnsi="Arial" w:cs="Arial"/>
                <w:b/>
                <w:bCs/>
                <w:spacing w:val="1"/>
              </w:rPr>
              <w:t>Финансовое управление администрации Краснотуранского района</w:t>
            </w:r>
          </w:p>
        </w:tc>
      </w:tr>
      <w:tr w:rsidR="004629B4" w:rsidRPr="00570F69" w:rsidTr="00064EDD">
        <w:trPr>
          <w:trHeight w:val="600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44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801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1 17 01050 10 0000 180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Невыясненные поступления, зачисляемые в бюджет сельских поселений</w:t>
            </w:r>
          </w:p>
        </w:tc>
      </w:tr>
      <w:tr w:rsidR="004629B4" w:rsidRPr="00570F69" w:rsidTr="00064EDD">
        <w:trPr>
          <w:trHeight w:val="160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45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801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2 08 05000 10 0000 150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proofErr w:type="spellStart"/>
            <w:r w:rsidRPr="00570F69">
              <w:rPr>
                <w:rFonts w:ascii="Arial" w:eastAsia="Times New Roman" w:hAnsi="Arial" w:cs="Arial"/>
                <w:spacing w:val="1"/>
              </w:rPr>
              <w:t>сзысканных</w:t>
            </w:r>
            <w:proofErr w:type="spellEnd"/>
            <w:r w:rsidRPr="00570F69">
              <w:rPr>
                <w:rFonts w:ascii="Arial" w:eastAsia="Times New Roman" w:hAnsi="Arial" w:cs="Arial"/>
                <w:spacing w:val="1"/>
              </w:rPr>
              <w:t xml:space="preserve">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629B4" w:rsidRPr="00570F69" w:rsidTr="00064EDD">
        <w:trPr>
          <w:trHeight w:val="1635"/>
        </w:trPr>
        <w:tc>
          <w:tcPr>
            <w:tcW w:w="96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46</w:t>
            </w:r>
          </w:p>
        </w:tc>
        <w:tc>
          <w:tcPr>
            <w:tcW w:w="860" w:type="dxa"/>
            <w:noWrap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801</w:t>
            </w:r>
          </w:p>
        </w:tc>
        <w:tc>
          <w:tcPr>
            <w:tcW w:w="358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2 08 10000 10 0000 150</w:t>
            </w:r>
          </w:p>
        </w:tc>
        <w:tc>
          <w:tcPr>
            <w:tcW w:w="12140" w:type="dxa"/>
            <w:hideMark/>
          </w:tcPr>
          <w:p w:rsidR="004629B4" w:rsidRPr="00570F69" w:rsidRDefault="004629B4" w:rsidP="004629B4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570F69">
              <w:rPr>
                <w:rFonts w:ascii="Arial" w:eastAsia="Times New Roman" w:hAnsi="Arial" w:cs="Arial"/>
                <w:spacing w:val="1"/>
              </w:rPr>
              <w:t>Перечисления из бюджетов сельских поселений (в бюджеты сельских поселений) для осуществления  взыскания</w:t>
            </w:r>
          </w:p>
        </w:tc>
      </w:tr>
    </w:tbl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4629B4" w:rsidRPr="00570F69" w:rsidRDefault="004629B4" w:rsidP="004629B4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71660" w:rsidRPr="00570F69" w:rsidRDefault="00271660">
      <w:pPr>
        <w:rPr>
          <w:rFonts w:ascii="Arial" w:hAnsi="Arial" w:cs="Arial"/>
        </w:rPr>
      </w:pPr>
    </w:p>
    <w:sectPr w:rsidR="00271660" w:rsidRPr="0057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E9"/>
    <w:rsid w:val="00271660"/>
    <w:rsid w:val="004629B4"/>
    <w:rsid w:val="00570F69"/>
    <w:rsid w:val="00B30FC0"/>
    <w:rsid w:val="00E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9B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0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9B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0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3</cp:revision>
  <dcterms:created xsi:type="dcterms:W3CDTF">2025-02-21T04:09:00Z</dcterms:created>
  <dcterms:modified xsi:type="dcterms:W3CDTF">2025-02-24T07:36:00Z</dcterms:modified>
</cp:coreProperties>
</file>