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1C" w:rsidRPr="00E71435" w:rsidRDefault="00AF6A1C" w:rsidP="00AF6A1C">
      <w:pPr>
        <w:ind w:left="-360" w:firstLine="16"/>
        <w:jc w:val="center"/>
        <w:rPr>
          <w:rFonts w:ascii="Arial" w:hAnsi="Arial" w:cs="Arial"/>
          <w:i/>
          <w:sz w:val="24"/>
          <w:szCs w:val="24"/>
        </w:rPr>
      </w:pPr>
    </w:p>
    <w:p w:rsidR="00AF6A1C" w:rsidRPr="00E71435" w:rsidRDefault="00AF6A1C" w:rsidP="00AF6A1C">
      <w:pPr>
        <w:ind w:firstLine="709"/>
        <w:jc w:val="center"/>
        <w:rPr>
          <w:rFonts w:ascii="Arial" w:eastAsia="Calibri" w:hAnsi="Arial" w:cs="Arial"/>
          <w:sz w:val="24"/>
          <w:szCs w:val="24"/>
        </w:rPr>
      </w:pPr>
      <w:r w:rsidRPr="00E71435">
        <w:rPr>
          <w:rFonts w:ascii="Arial" w:eastAsia="Calibri" w:hAnsi="Arial" w:cs="Arial"/>
          <w:sz w:val="24"/>
          <w:szCs w:val="24"/>
        </w:rPr>
        <w:t>АДМИНИСТРАЦИЯ НОВОСЫДИНСКОГО СЕЛЬСОВЕТА</w:t>
      </w:r>
    </w:p>
    <w:p w:rsidR="00AF6A1C" w:rsidRPr="00E71435" w:rsidRDefault="00AF6A1C" w:rsidP="00AF6A1C">
      <w:pPr>
        <w:ind w:firstLine="709"/>
        <w:jc w:val="center"/>
        <w:rPr>
          <w:rFonts w:ascii="Arial" w:eastAsia="Calibri" w:hAnsi="Arial" w:cs="Arial"/>
          <w:sz w:val="24"/>
          <w:szCs w:val="24"/>
        </w:rPr>
      </w:pPr>
      <w:r w:rsidRPr="00E71435">
        <w:rPr>
          <w:rFonts w:ascii="Arial" w:eastAsia="Calibri" w:hAnsi="Arial" w:cs="Arial"/>
          <w:sz w:val="24"/>
          <w:szCs w:val="24"/>
        </w:rPr>
        <w:t>КРАСНОТУРАНСКОГО РАЙОНА  КРАСНОЯРСКОГО КРАЯ</w:t>
      </w:r>
    </w:p>
    <w:p w:rsidR="00AF6A1C" w:rsidRPr="00E71435" w:rsidRDefault="00AF6A1C" w:rsidP="00AF6A1C">
      <w:pPr>
        <w:ind w:right="-1"/>
        <w:jc w:val="both"/>
        <w:rPr>
          <w:rFonts w:ascii="Arial" w:hAnsi="Arial" w:cs="Arial"/>
          <w:b/>
          <w:sz w:val="24"/>
          <w:szCs w:val="24"/>
        </w:rPr>
      </w:pPr>
    </w:p>
    <w:p w:rsidR="00AF6A1C" w:rsidRPr="00E71435" w:rsidRDefault="00AF6A1C" w:rsidP="00AF6A1C">
      <w:pPr>
        <w:ind w:right="-1"/>
        <w:jc w:val="both"/>
        <w:rPr>
          <w:rFonts w:ascii="Arial" w:hAnsi="Arial" w:cs="Arial"/>
          <w:b/>
          <w:sz w:val="24"/>
          <w:szCs w:val="24"/>
        </w:rPr>
      </w:pPr>
      <w:r w:rsidRPr="00E71435">
        <w:rPr>
          <w:rFonts w:ascii="Arial" w:hAnsi="Arial" w:cs="Arial"/>
          <w:b/>
          <w:sz w:val="24"/>
          <w:szCs w:val="24"/>
        </w:rPr>
        <w:t xml:space="preserve">                                              </w:t>
      </w:r>
      <w:r>
        <w:rPr>
          <w:rFonts w:ascii="Arial" w:hAnsi="Arial" w:cs="Arial"/>
          <w:b/>
          <w:sz w:val="24"/>
          <w:szCs w:val="24"/>
        </w:rPr>
        <w:t xml:space="preserve">          </w:t>
      </w:r>
      <w:r w:rsidRPr="00E71435">
        <w:rPr>
          <w:rFonts w:ascii="Arial" w:hAnsi="Arial" w:cs="Arial"/>
          <w:b/>
          <w:sz w:val="24"/>
          <w:szCs w:val="24"/>
        </w:rPr>
        <w:t>ПОСТАНОВЛЕНИЕ</w:t>
      </w:r>
    </w:p>
    <w:p w:rsidR="00AF6A1C" w:rsidRPr="00E71435" w:rsidRDefault="00566106" w:rsidP="00AF6A1C">
      <w:pPr>
        <w:ind w:left="-360" w:firstLine="709"/>
        <w:jc w:val="both"/>
        <w:rPr>
          <w:rFonts w:ascii="Arial" w:hAnsi="Arial" w:cs="Arial"/>
          <w:i/>
          <w:sz w:val="24"/>
          <w:szCs w:val="24"/>
        </w:rPr>
      </w:pPr>
      <w:r>
        <w:rPr>
          <w:rFonts w:ascii="Arial" w:hAnsi="Arial" w:cs="Arial"/>
          <w:sz w:val="24"/>
          <w:szCs w:val="24"/>
        </w:rPr>
        <w:t>12</w:t>
      </w:r>
      <w:r w:rsidR="00AF6A1C">
        <w:rPr>
          <w:rFonts w:ascii="Arial" w:hAnsi="Arial" w:cs="Arial"/>
          <w:sz w:val="24"/>
          <w:szCs w:val="24"/>
        </w:rPr>
        <w:t>.04.2024</w:t>
      </w:r>
      <w:r w:rsidR="00AF6A1C" w:rsidRPr="00E71435">
        <w:rPr>
          <w:rFonts w:ascii="Arial" w:hAnsi="Arial" w:cs="Arial"/>
          <w:sz w:val="24"/>
          <w:szCs w:val="24"/>
        </w:rPr>
        <w:t xml:space="preserve">                        </w:t>
      </w:r>
      <w:r w:rsidR="00AF6A1C">
        <w:rPr>
          <w:rFonts w:ascii="Arial" w:hAnsi="Arial" w:cs="Arial"/>
          <w:sz w:val="24"/>
          <w:szCs w:val="24"/>
        </w:rPr>
        <w:t xml:space="preserve">   </w:t>
      </w:r>
      <w:r w:rsidR="00AF6A1C" w:rsidRPr="00E71435">
        <w:rPr>
          <w:rFonts w:ascii="Arial" w:hAnsi="Arial" w:cs="Arial"/>
          <w:i/>
          <w:sz w:val="24"/>
          <w:szCs w:val="24"/>
        </w:rPr>
        <w:t xml:space="preserve"> </w:t>
      </w:r>
      <w:r w:rsidR="00AF6A1C">
        <w:rPr>
          <w:rFonts w:ascii="Arial" w:hAnsi="Arial" w:cs="Arial"/>
          <w:i/>
          <w:sz w:val="24"/>
          <w:szCs w:val="24"/>
        </w:rPr>
        <w:t xml:space="preserve"> </w:t>
      </w:r>
      <w:r w:rsidR="00020ADD">
        <w:rPr>
          <w:rFonts w:ascii="Arial" w:hAnsi="Arial" w:cs="Arial"/>
          <w:i/>
          <w:sz w:val="24"/>
          <w:szCs w:val="24"/>
        </w:rPr>
        <w:t xml:space="preserve">        </w:t>
      </w:r>
      <w:r w:rsidR="00AF6A1C" w:rsidRPr="00E71435">
        <w:rPr>
          <w:rFonts w:ascii="Arial" w:hAnsi="Arial" w:cs="Arial"/>
          <w:sz w:val="24"/>
          <w:szCs w:val="24"/>
        </w:rPr>
        <w:t>с.</w:t>
      </w:r>
      <w:r w:rsidR="00AF6A1C">
        <w:rPr>
          <w:rFonts w:ascii="Arial" w:hAnsi="Arial" w:cs="Arial"/>
          <w:sz w:val="24"/>
          <w:szCs w:val="24"/>
        </w:rPr>
        <w:t xml:space="preserve"> </w:t>
      </w:r>
      <w:r w:rsidR="00AF6A1C" w:rsidRPr="00E71435">
        <w:rPr>
          <w:rFonts w:ascii="Arial" w:hAnsi="Arial" w:cs="Arial"/>
          <w:sz w:val="24"/>
          <w:szCs w:val="24"/>
        </w:rPr>
        <w:t xml:space="preserve">Новая </w:t>
      </w:r>
      <w:proofErr w:type="spellStart"/>
      <w:r w:rsidR="00AF6A1C" w:rsidRPr="00E71435">
        <w:rPr>
          <w:rFonts w:ascii="Arial" w:hAnsi="Arial" w:cs="Arial"/>
          <w:sz w:val="24"/>
          <w:szCs w:val="24"/>
        </w:rPr>
        <w:t>Сыда</w:t>
      </w:r>
      <w:proofErr w:type="spellEnd"/>
      <w:r w:rsidR="00AF6A1C" w:rsidRPr="00E71435">
        <w:rPr>
          <w:rFonts w:ascii="Arial" w:hAnsi="Arial" w:cs="Arial"/>
          <w:i/>
          <w:sz w:val="24"/>
          <w:szCs w:val="24"/>
        </w:rPr>
        <w:t xml:space="preserve">                  </w:t>
      </w:r>
      <w:r w:rsidR="00AF6A1C">
        <w:rPr>
          <w:rFonts w:ascii="Arial" w:hAnsi="Arial" w:cs="Arial"/>
          <w:i/>
          <w:sz w:val="24"/>
          <w:szCs w:val="24"/>
        </w:rPr>
        <w:t xml:space="preserve">                       </w:t>
      </w:r>
      <w:r w:rsidR="00AF6A1C" w:rsidRPr="00E71435">
        <w:rPr>
          <w:rFonts w:ascii="Arial" w:hAnsi="Arial" w:cs="Arial"/>
          <w:sz w:val="24"/>
          <w:szCs w:val="24"/>
        </w:rPr>
        <w:t xml:space="preserve">№ </w:t>
      </w:r>
      <w:r>
        <w:rPr>
          <w:rFonts w:ascii="Arial" w:hAnsi="Arial" w:cs="Arial"/>
          <w:sz w:val="24"/>
          <w:szCs w:val="24"/>
        </w:rPr>
        <w:t>25-п</w:t>
      </w:r>
    </w:p>
    <w:p w:rsidR="00AF6A1C" w:rsidRPr="00E71435" w:rsidRDefault="00AF6A1C" w:rsidP="00AF6A1C">
      <w:pPr>
        <w:jc w:val="both"/>
        <w:rPr>
          <w:rFonts w:ascii="Arial" w:hAnsi="Arial" w:cs="Arial"/>
          <w:sz w:val="24"/>
          <w:szCs w:val="24"/>
        </w:rPr>
      </w:pPr>
    </w:p>
    <w:p w:rsidR="00AF6A1C" w:rsidRPr="00AF6A1C" w:rsidRDefault="006F52AC" w:rsidP="00AF6A1C">
      <w:pPr>
        <w:spacing w:after="0" w:line="240" w:lineRule="auto"/>
        <w:ind w:firstLine="709"/>
        <w:jc w:val="both"/>
        <w:rPr>
          <w:rFonts w:ascii="Arial" w:eastAsia="Times New Roman" w:hAnsi="Arial" w:cs="Arial"/>
          <w:sz w:val="24"/>
          <w:szCs w:val="24"/>
          <w:lang w:eastAsia="ru-RU"/>
        </w:rPr>
      </w:pPr>
      <w:r w:rsidRPr="00AF6A1C">
        <w:rPr>
          <w:rFonts w:ascii="Arial" w:hAnsi="Arial" w:cs="Arial"/>
          <w:color w:val="000000"/>
          <w:sz w:val="24"/>
          <w:szCs w:val="24"/>
        </w:rPr>
        <w:t xml:space="preserve">           </w:t>
      </w:r>
      <w:r w:rsidR="00AF6A1C" w:rsidRPr="00AF6A1C">
        <w:rPr>
          <w:rFonts w:ascii="Arial" w:eastAsia="Times New Roman" w:hAnsi="Arial" w:cs="Arial"/>
          <w:bCs/>
          <w:color w:val="000000"/>
          <w:sz w:val="24"/>
          <w:szCs w:val="24"/>
          <w:lang w:eastAsia="ru-RU"/>
        </w:rPr>
        <w:t>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w:t>
      </w:r>
      <w:r w:rsidR="00AF6A1C">
        <w:rPr>
          <w:rFonts w:ascii="Arial" w:eastAsia="Times New Roman" w:hAnsi="Arial" w:cs="Arial"/>
          <w:sz w:val="24"/>
          <w:szCs w:val="24"/>
          <w:lang w:eastAsia="ru-RU"/>
        </w:rPr>
        <w:t xml:space="preserve"> </w:t>
      </w:r>
      <w:r w:rsidR="00AF6A1C" w:rsidRPr="00AF6A1C">
        <w:rPr>
          <w:rFonts w:ascii="Arial" w:eastAsia="Times New Roman" w:hAnsi="Arial" w:cs="Arial"/>
          <w:bCs/>
          <w:color w:val="000000"/>
          <w:sz w:val="24"/>
          <w:szCs w:val="24"/>
          <w:lang w:eastAsia="ru-RU"/>
        </w:rPr>
        <w:t xml:space="preserve">окружающей среде на территории  </w:t>
      </w:r>
      <w:r w:rsidR="00AF6A1C">
        <w:rPr>
          <w:rFonts w:ascii="Arial" w:eastAsia="Times New Roman" w:hAnsi="Arial" w:cs="Arial"/>
          <w:bCs/>
          <w:color w:val="000000"/>
          <w:sz w:val="24"/>
          <w:szCs w:val="24"/>
          <w:lang w:eastAsia="ru-RU"/>
        </w:rPr>
        <w:t>Новосыдинского</w:t>
      </w:r>
      <w:r w:rsidR="00AF6A1C" w:rsidRPr="00AF6A1C">
        <w:rPr>
          <w:rFonts w:ascii="Arial" w:eastAsia="Times New Roman" w:hAnsi="Arial" w:cs="Arial"/>
          <w:bCs/>
          <w:color w:val="000000"/>
          <w:sz w:val="24"/>
          <w:szCs w:val="24"/>
          <w:lang w:eastAsia="ru-RU"/>
        </w:rPr>
        <w:t xml:space="preserve"> сельсовета.</w:t>
      </w:r>
    </w:p>
    <w:p w:rsidR="00495895" w:rsidRPr="00AF6A1C" w:rsidRDefault="00495895" w:rsidP="00AF6A1C">
      <w:pPr>
        <w:pStyle w:val="a3"/>
        <w:spacing w:before="0" w:beforeAutospacing="0" w:after="0" w:afterAutospacing="0"/>
        <w:jc w:val="both"/>
        <w:rPr>
          <w:rFonts w:ascii="Arial" w:hAnsi="Arial" w:cs="Arial"/>
          <w:color w:val="000000"/>
        </w:rPr>
      </w:pPr>
    </w:p>
    <w:p w:rsidR="00495895" w:rsidRPr="00AF6A1C" w:rsidRDefault="00495895" w:rsidP="00566FB2">
      <w:pPr>
        <w:pStyle w:val="a3"/>
        <w:spacing w:before="0" w:beforeAutospacing="0" w:after="0" w:afterAutospacing="0"/>
        <w:rPr>
          <w:rFonts w:ascii="Arial" w:hAnsi="Arial" w:cs="Arial"/>
          <w:color w:val="000000"/>
        </w:rPr>
      </w:pPr>
    </w:p>
    <w:p w:rsidR="00566FB2" w:rsidRPr="00AF6A1C" w:rsidRDefault="00566FB2" w:rsidP="00AF6A1C">
      <w:pPr>
        <w:pStyle w:val="a3"/>
        <w:spacing w:before="0" w:beforeAutospacing="0" w:after="0" w:afterAutospacing="0"/>
        <w:ind w:firstLine="709"/>
        <w:jc w:val="both"/>
        <w:rPr>
          <w:rFonts w:ascii="Arial" w:hAnsi="Arial" w:cs="Arial"/>
        </w:rPr>
      </w:pPr>
      <w:r w:rsidRPr="00AF6A1C">
        <w:rPr>
          <w:rFonts w:ascii="Arial" w:hAnsi="Arial" w:cs="Arial"/>
          <w:color w:val="000000"/>
        </w:rPr>
        <w:t>    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w:t>
      </w:r>
      <w:r w:rsidR="006F52AC" w:rsidRPr="00AF6A1C">
        <w:rPr>
          <w:rFonts w:ascii="Arial" w:hAnsi="Arial" w:cs="Arial"/>
          <w:color w:val="000000"/>
        </w:rPr>
        <w:t xml:space="preserve">ории  </w:t>
      </w:r>
      <w:r w:rsidR="00AF6A1C">
        <w:rPr>
          <w:rFonts w:ascii="Arial" w:hAnsi="Arial" w:cs="Arial"/>
          <w:color w:val="000000"/>
        </w:rPr>
        <w:t>Новосыдинского</w:t>
      </w:r>
      <w:r w:rsidR="006F52AC" w:rsidRPr="00AF6A1C">
        <w:rPr>
          <w:rFonts w:ascii="Arial" w:hAnsi="Arial" w:cs="Arial"/>
          <w:color w:val="000000"/>
        </w:rPr>
        <w:t xml:space="preserve"> сельсовета</w:t>
      </w:r>
      <w:r w:rsidRPr="00AF6A1C">
        <w:rPr>
          <w:rFonts w:ascii="Arial" w:hAnsi="Arial" w:cs="Arial"/>
          <w:i/>
          <w:iCs/>
          <w:color w:val="000000"/>
        </w:rPr>
        <w:t>,</w:t>
      </w:r>
      <w:r w:rsidRPr="00AF6A1C">
        <w:rPr>
          <w:rFonts w:ascii="Arial" w:hAnsi="Arial" w:cs="Arial"/>
          <w:color w:val="000000"/>
        </w:rPr>
        <w:t xml:space="preserve">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w:t>
      </w:r>
      <w:r w:rsidR="004F393E" w:rsidRPr="00AF6A1C">
        <w:rPr>
          <w:rFonts w:ascii="Arial" w:hAnsi="Arial" w:cs="Arial"/>
        </w:rPr>
        <w:t xml:space="preserve"> </w:t>
      </w:r>
      <w:r w:rsidRPr="00AF6A1C">
        <w:rPr>
          <w:rFonts w:ascii="Arial" w:hAnsi="Arial" w:cs="Arial"/>
          <w:color w:val="000000"/>
        </w:rPr>
        <w:t xml:space="preserve">№ 2323 </w:t>
      </w:r>
      <w:r w:rsidRPr="00AF6A1C">
        <w:rPr>
          <w:rFonts w:ascii="Arial" w:hAnsi="Arial" w:cs="Arial"/>
          <w:color w:val="4D4D4D"/>
        </w:rPr>
        <w:t>"</w:t>
      </w:r>
      <w:r w:rsidRPr="00AF6A1C">
        <w:rPr>
          <w:rFonts w:ascii="Arial" w:hAnsi="Arial" w:cs="Arial"/>
        </w:rPr>
        <w:t>Об утверждении Правил организации ликвидации накопленного вреда окружающей среде" руководствуя</w:t>
      </w:r>
      <w:r w:rsidR="006F52AC" w:rsidRPr="00AF6A1C">
        <w:rPr>
          <w:rFonts w:ascii="Arial" w:hAnsi="Arial" w:cs="Arial"/>
        </w:rPr>
        <w:t>сь  Уставом</w:t>
      </w:r>
      <w:r w:rsidR="004F393E" w:rsidRPr="00AF6A1C">
        <w:rPr>
          <w:rFonts w:ascii="Arial" w:hAnsi="Arial" w:cs="Arial"/>
        </w:rPr>
        <w:t xml:space="preserve"> </w:t>
      </w:r>
      <w:r w:rsidR="00AF6A1C">
        <w:rPr>
          <w:rFonts w:ascii="Arial" w:hAnsi="Arial" w:cs="Arial"/>
        </w:rPr>
        <w:t xml:space="preserve"> Новосыдинского </w:t>
      </w:r>
      <w:r w:rsidR="004F393E" w:rsidRPr="00AF6A1C">
        <w:rPr>
          <w:rFonts w:ascii="Arial" w:hAnsi="Arial" w:cs="Arial"/>
        </w:rPr>
        <w:t>сельсовета,</w:t>
      </w:r>
      <w:r w:rsidR="006F52AC" w:rsidRPr="00AF6A1C">
        <w:rPr>
          <w:rFonts w:ascii="Arial" w:hAnsi="Arial" w:cs="Arial"/>
        </w:rPr>
        <w:t xml:space="preserve"> </w:t>
      </w:r>
      <w:r w:rsidRPr="00AF6A1C">
        <w:rPr>
          <w:rFonts w:ascii="Arial" w:hAnsi="Arial" w:cs="Arial"/>
          <w:color w:val="000000"/>
        </w:rPr>
        <w:t xml:space="preserve"> </w:t>
      </w:r>
    </w:p>
    <w:p w:rsidR="00566FB2" w:rsidRPr="00AF6A1C" w:rsidRDefault="00566FB2" w:rsidP="00566FB2">
      <w:pPr>
        <w:pStyle w:val="a3"/>
        <w:spacing w:before="0" w:beforeAutospacing="0" w:after="0" w:afterAutospacing="0" w:line="240" w:lineRule="atLeast"/>
        <w:jc w:val="both"/>
        <w:rPr>
          <w:rFonts w:ascii="Arial" w:hAnsi="Arial" w:cs="Arial"/>
        </w:rPr>
      </w:pPr>
      <w:r w:rsidRPr="00AF6A1C">
        <w:rPr>
          <w:rFonts w:ascii="Arial" w:hAnsi="Arial" w:cs="Arial"/>
        </w:rPr>
        <w:t> </w:t>
      </w:r>
    </w:p>
    <w:p w:rsidR="00566FB2" w:rsidRPr="00AF6A1C" w:rsidRDefault="006F52AC" w:rsidP="00566FB2">
      <w:pPr>
        <w:pStyle w:val="a3"/>
        <w:spacing w:before="0" w:beforeAutospacing="0" w:after="0" w:afterAutospacing="0" w:line="240" w:lineRule="atLeast"/>
        <w:ind w:left="142"/>
        <w:jc w:val="center"/>
        <w:rPr>
          <w:rFonts w:ascii="Arial" w:hAnsi="Arial" w:cs="Arial"/>
          <w:b/>
          <w:bCs/>
          <w:color w:val="000000"/>
        </w:rPr>
      </w:pPr>
      <w:r w:rsidRPr="00AF6A1C">
        <w:rPr>
          <w:rFonts w:ascii="Arial" w:hAnsi="Arial" w:cs="Arial"/>
          <w:b/>
          <w:bCs/>
          <w:color w:val="000000"/>
        </w:rPr>
        <w:t>ПОСТАНОВЛЯ</w:t>
      </w:r>
      <w:r w:rsidR="00AF6A1C">
        <w:rPr>
          <w:rFonts w:ascii="Arial" w:hAnsi="Arial" w:cs="Arial"/>
          <w:b/>
          <w:bCs/>
          <w:color w:val="000000"/>
        </w:rPr>
        <w:t>ЕТ</w:t>
      </w:r>
      <w:r w:rsidR="00566FB2" w:rsidRPr="00AF6A1C">
        <w:rPr>
          <w:rFonts w:ascii="Arial" w:hAnsi="Arial" w:cs="Arial"/>
          <w:b/>
          <w:bCs/>
          <w:color w:val="000000"/>
        </w:rPr>
        <w:t>:</w:t>
      </w:r>
    </w:p>
    <w:p w:rsidR="006F52AC" w:rsidRPr="00AF6A1C" w:rsidRDefault="006F52AC" w:rsidP="00566FB2">
      <w:pPr>
        <w:pStyle w:val="a3"/>
        <w:spacing w:before="0" w:beforeAutospacing="0" w:after="0" w:afterAutospacing="0" w:line="240" w:lineRule="atLeast"/>
        <w:ind w:left="142"/>
        <w:jc w:val="center"/>
        <w:rPr>
          <w:rFonts w:ascii="Arial" w:hAnsi="Arial" w:cs="Arial"/>
        </w:rPr>
      </w:pPr>
    </w:p>
    <w:p w:rsidR="00566FB2" w:rsidRPr="00AF6A1C" w:rsidRDefault="00566FB2" w:rsidP="00AF6A1C">
      <w:pPr>
        <w:pStyle w:val="a3"/>
        <w:spacing w:before="0" w:beforeAutospacing="0" w:after="0" w:afterAutospacing="0" w:line="240" w:lineRule="atLeast"/>
        <w:ind w:firstLine="709"/>
        <w:jc w:val="both"/>
        <w:rPr>
          <w:rFonts w:ascii="Arial" w:hAnsi="Arial" w:cs="Arial"/>
        </w:rPr>
      </w:pPr>
      <w:r w:rsidRPr="00AF6A1C">
        <w:rPr>
          <w:rFonts w:ascii="Arial" w:hAnsi="Arial" w:cs="Arial"/>
          <w:color w:val="000000"/>
        </w:rPr>
        <w:t>1.Утвердить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w:t>
      </w:r>
      <w:r w:rsidR="006F52AC" w:rsidRPr="00AF6A1C">
        <w:rPr>
          <w:rFonts w:ascii="Arial" w:hAnsi="Arial" w:cs="Arial"/>
          <w:color w:val="000000"/>
        </w:rPr>
        <w:t xml:space="preserve"> </w:t>
      </w:r>
      <w:r w:rsidR="00AF6A1C">
        <w:rPr>
          <w:rFonts w:ascii="Arial" w:hAnsi="Arial" w:cs="Arial"/>
          <w:color w:val="000000"/>
        </w:rPr>
        <w:t xml:space="preserve">Новосыдинского </w:t>
      </w:r>
      <w:r w:rsidR="006F52AC" w:rsidRPr="00AF6A1C">
        <w:rPr>
          <w:rFonts w:ascii="Arial" w:hAnsi="Arial" w:cs="Arial"/>
          <w:color w:val="000000"/>
        </w:rPr>
        <w:t xml:space="preserve"> </w:t>
      </w:r>
      <w:r w:rsidRPr="00AF6A1C">
        <w:rPr>
          <w:rFonts w:ascii="Arial" w:hAnsi="Arial" w:cs="Arial"/>
          <w:color w:val="000000"/>
        </w:rPr>
        <w:t xml:space="preserve"> се</w:t>
      </w:r>
      <w:r w:rsidR="006F52AC" w:rsidRPr="00AF6A1C">
        <w:rPr>
          <w:rFonts w:ascii="Arial" w:hAnsi="Arial" w:cs="Arial"/>
          <w:color w:val="000000"/>
        </w:rPr>
        <w:t>льсовета.</w:t>
      </w:r>
      <w:r w:rsidRPr="00AF6A1C">
        <w:rPr>
          <w:rFonts w:ascii="Arial" w:hAnsi="Arial" w:cs="Arial"/>
          <w:color w:val="000000"/>
        </w:rPr>
        <w:t> </w:t>
      </w:r>
    </w:p>
    <w:p w:rsidR="0052690F" w:rsidRDefault="0052690F" w:rsidP="00AF6A1C">
      <w:pPr>
        <w:pStyle w:val="a3"/>
        <w:tabs>
          <w:tab w:val="left" w:pos="993"/>
          <w:tab w:val="left" w:pos="1134"/>
          <w:tab w:val="left" w:pos="1276"/>
        </w:tabs>
        <w:spacing w:before="0" w:beforeAutospacing="0" w:after="0" w:afterAutospacing="0" w:line="240" w:lineRule="atLeast"/>
        <w:jc w:val="both"/>
        <w:rPr>
          <w:rFonts w:ascii="Arial" w:hAnsi="Arial" w:cs="Arial"/>
          <w:color w:val="000000"/>
        </w:rPr>
      </w:pPr>
      <w:r>
        <w:rPr>
          <w:rFonts w:ascii="Arial" w:hAnsi="Arial" w:cs="Arial"/>
          <w:color w:val="000000"/>
        </w:rPr>
        <w:t xml:space="preserve">         </w:t>
      </w:r>
    </w:p>
    <w:p w:rsidR="0052690F" w:rsidRDefault="0052690F" w:rsidP="0052690F">
      <w:pPr>
        <w:pStyle w:val="a3"/>
        <w:tabs>
          <w:tab w:val="left" w:pos="993"/>
          <w:tab w:val="left" w:pos="1134"/>
          <w:tab w:val="left" w:pos="1276"/>
        </w:tabs>
        <w:spacing w:before="0" w:beforeAutospacing="0" w:after="0" w:afterAutospacing="0" w:line="240" w:lineRule="atLeast"/>
        <w:jc w:val="both"/>
        <w:rPr>
          <w:rFonts w:ascii="Arial" w:hAnsi="Arial" w:cs="Arial"/>
        </w:rPr>
      </w:pPr>
      <w:r>
        <w:rPr>
          <w:rFonts w:ascii="Arial" w:hAnsi="Arial" w:cs="Arial"/>
          <w:color w:val="000000"/>
        </w:rPr>
        <w:t xml:space="preserve">           </w:t>
      </w:r>
      <w:r w:rsidR="00AF6A1C">
        <w:rPr>
          <w:rFonts w:ascii="Arial" w:hAnsi="Arial" w:cs="Arial"/>
          <w:color w:val="000000"/>
        </w:rPr>
        <w:t>2.</w:t>
      </w:r>
      <w:r w:rsidR="006F52AC" w:rsidRPr="00AF6A1C">
        <w:rPr>
          <w:rFonts w:ascii="Arial" w:hAnsi="Arial" w:cs="Arial"/>
          <w:color w:val="000000"/>
        </w:rPr>
        <w:t xml:space="preserve">Постановление </w:t>
      </w:r>
      <w:r w:rsidR="00AF6A1C">
        <w:rPr>
          <w:rFonts w:ascii="Arial" w:hAnsi="Arial" w:cs="Arial"/>
          <w:color w:val="000000"/>
        </w:rPr>
        <w:t>Администрации Новосыдинского с</w:t>
      </w:r>
      <w:r w:rsidR="006F52AC" w:rsidRPr="00AF6A1C">
        <w:rPr>
          <w:rFonts w:ascii="Arial" w:hAnsi="Arial" w:cs="Arial"/>
          <w:color w:val="000000"/>
        </w:rPr>
        <w:t xml:space="preserve">ельсовета </w:t>
      </w:r>
      <w:r w:rsidR="00AF6A1C">
        <w:rPr>
          <w:rFonts w:ascii="Arial" w:hAnsi="Arial" w:cs="Arial"/>
          <w:color w:val="000000"/>
        </w:rPr>
        <w:t xml:space="preserve"> от </w:t>
      </w:r>
      <w:r>
        <w:rPr>
          <w:rFonts w:ascii="Arial" w:hAnsi="Arial" w:cs="Arial"/>
          <w:color w:val="000000"/>
        </w:rPr>
        <w:t>1</w:t>
      </w:r>
      <w:r w:rsidR="00AF6A1C">
        <w:rPr>
          <w:rFonts w:ascii="Arial" w:hAnsi="Arial" w:cs="Arial"/>
          <w:color w:val="000000"/>
        </w:rPr>
        <w:t xml:space="preserve">5.11.2023 </w:t>
      </w:r>
      <w:r>
        <w:rPr>
          <w:rFonts w:ascii="Arial" w:hAnsi="Arial" w:cs="Arial"/>
          <w:color w:val="000000"/>
        </w:rPr>
        <w:t xml:space="preserve">№ 31-п </w:t>
      </w:r>
      <w:r w:rsidR="004F393E" w:rsidRPr="00AF6A1C">
        <w:rPr>
          <w:rFonts w:ascii="Arial" w:hAnsi="Arial" w:cs="Arial"/>
        </w:rPr>
        <w:t>«</w:t>
      </w:r>
      <w:r w:rsidR="00AF6A1C" w:rsidRPr="000E51E2">
        <w:rPr>
          <w:rFonts w:ascii="Arial" w:hAnsi="Arial" w:cs="Arial"/>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w:t>
      </w:r>
      <w:r w:rsidR="00AF6A1C">
        <w:rPr>
          <w:rFonts w:ascii="Arial" w:hAnsi="Arial" w:cs="Arial"/>
        </w:rPr>
        <w:t>Новосыдинского сельсовета</w:t>
      </w:r>
      <w:r w:rsidR="004F393E" w:rsidRPr="00AF6A1C">
        <w:rPr>
          <w:rFonts w:ascii="Arial" w:hAnsi="Arial" w:cs="Arial"/>
          <w:bCs/>
          <w:color w:val="000000"/>
        </w:rPr>
        <w:t>», считать утратившим силу.</w:t>
      </w:r>
    </w:p>
    <w:p w:rsidR="00AF6A1C" w:rsidRDefault="0052690F" w:rsidP="00AF6A1C">
      <w:pPr>
        <w:jc w:val="both"/>
        <w:rPr>
          <w:rFonts w:ascii="Arial" w:hAnsi="Arial" w:cs="Arial"/>
          <w:sz w:val="24"/>
          <w:szCs w:val="24"/>
        </w:rPr>
      </w:pPr>
      <w:r>
        <w:rPr>
          <w:rFonts w:ascii="Arial" w:hAnsi="Arial" w:cs="Arial"/>
          <w:sz w:val="24"/>
          <w:szCs w:val="24"/>
        </w:rPr>
        <w:t xml:space="preserve">        </w:t>
      </w:r>
      <w:r w:rsidR="00AF6A1C">
        <w:rPr>
          <w:rFonts w:ascii="Arial" w:hAnsi="Arial" w:cs="Arial"/>
          <w:sz w:val="24"/>
          <w:szCs w:val="24"/>
        </w:rPr>
        <w:t xml:space="preserve"> 3.</w:t>
      </w:r>
      <w:r w:rsidR="00AF6A1C" w:rsidRPr="00B61CC1">
        <w:rPr>
          <w:rFonts w:ascii="Arial" w:hAnsi="Arial" w:cs="Arial"/>
          <w:sz w:val="24"/>
          <w:szCs w:val="24"/>
        </w:rPr>
        <w:t xml:space="preserve"> </w:t>
      </w:r>
      <w:proofErr w:type="gramStart"/>
      <w:r w:rsidR="00AF6A1C" w:rsidRPr="000E51E2">
        <w:rPr>
          <w:rFonts w:ascii="Arial" w:hAnsi="Arial" w:cs="Arial"/>
          <w:sz w:val="24"/>
          <w:szCs w:val="24"/>
        </w:rPr>
        <w:t>Контроль за</w:t>
      </w:r>
      <w:proofErr w:type="gramEnd"/>
      <w:r w:rsidR="00AF6A1C" w:rsidRPr="000E51E2">
        <w:rPr>
          <w:rFonts w:ascii="Arial" w:hAnsi="Arial" w:cs="Arial"/>
          <w:sz w:val="24"/>
          <w:szCs w:val="24"/>
        </w:rPr>
        <w:t xml:space="preserve"> выполнением настоящего Постановления </w:t>
      </w:r>
      <w:r w:rsidR="00AF6A1C">
        <w:rPr>
          <w:rFonts w:ascii="Arial" w:hAnsi="Arial" w:cs="Arial"/>
          <w:sz w:val="24"/>
          <w:szCs w:val="24"/>
        </w:rPr>
        <w:t>возлагаю на себя.</w:t>
      </w:r>
    </w:p>
    <w:p w:rsidR="00AF6A1C" w:rsidRDefault="00F336EE" w:rsidP="0052690F">
      <w:pPr>
        <w:jc w:val="both"/>
        <w:rPr>
          <w:rFonts w:ascii="Arial" w:hAnsi="Arial" w:cs="Arial"/>
          <w:sz w:val="24"/>
          <w:szCs w:val="24"/>
        </w:rPr>
      </w:pPr>
      <w:r>
        <w:rPr>
          <w:rFonts w:ascii="Arial" w:hAnsi="Arial" w:cs="Arial"/>
          <w:bCs/>
          <w:sz w:val="24"/>
          <w:szCs w:val="24"/>
        </w:rPr>
        <w:t xml:space="preserve">          4.</w:t>
      </w:r>
      <w:r w:rsidR="00AF6A1C" w:rsidRPr="00921426">
        <w:rPr>
          <w:rFonts w:ascii="Arial" w:hAnsi="Arial" w:cs="Arial"/>
          <w:bCs/>
          <w:sz w:val="24"/>
          <w:szCs w:val="24"/>
        </w:rPr>
        <w:t xml:space="preserve">Постановление вступает в силу со </w:t>
      </w:r>
      <w:r w:rsidR="00AF6A1C" w:rsidRPr="00921426">
        <w:rPr>
          <w:rFonts w:ascii="Arial" w:hAnsi="Arial" w:cs="Arial"/>
          <w:sz w:val="24"/>
          <w:szCs w:val="24"/>
        </w:rPr>
        <w:t xml:space="preserve">дня, следующего за днём его официального опубликования в газете  «Ведомости органов местного самоуправления села </w:t>
      </w:r>
      <w:proofErr w:type="gramStart"/>
      <w:r w:rsidR="00AF6A1C" w:rsidRPr="00921426">
        <w:rPr>
          <w:rFonts w:ascii="Arial" w:hAnsi="Arial" w:cs="Arial"/>
          <w:sz w:val="24"/>
          <w:szCs w:val="24"/>
        </w:rPr>
        <w:t>Новая</w:t>
      </w:r>
      <w:proofErr w:type="gramEnd"/>
      <w:r w:rsidR="00AF6A1C" w:rsidRPr="00921426">
        <w:rPr>
          <w:rFonts w:ascii="Arial" w:hAnsi="Arial" w:cs="Arial"/>
          <w:sz w:val="24"/>
          <w:szCs w:val="24"/>
        </w:rPr>
        <w:t xml:space="preserve"> </w:t>
      </w:r>
      <w:proofErr w:type="spellStart"/>
      <w:r w:rsidR="00AF6A1C" w:rsidRPr="00921426">
        <w:rPr>
          <w:rFonts w:ascii="Arial" w:hAnsi="Arial" w:cs="Arial"/>
          <w:sz w:val="24"/>
          <w:szCs w:val="24"/>
        </w:rPr>
        <w:t>Сыда</w:t>
      </w:r>
      <w:proofErr w:type="spellEnd"/>
      <w:r w:rsidR="00AF6A1C" w:rsidRPr="00921426">
        <w:rPr>
          <w:rFonts w:ascii="Arial" w:hAnsi="Arial" w:cs="Arial"/>
          <w:sz w:val="24"/>
          <w:szCs w:val="24"/>
        </w:rPr>
        <w:t>».</w:t>
      </w:r>
    </w:p>
    <w:p w:rsidR="00566FB2" w:rsidRPr="00AF6A1C" w:rsidRDefault="00566FB2" w:rsidP="00566FB2">
      <w:pPr>
        <w:pStyle w:val="a3"/>
        <w:spacing w:before="0" w:beforeAutospacing="0" w:after="0" w:afterAutospacing="0" w:line="240" w:lineRule="atLeast"/>
        <w:ind w:right="-5"/>
        <w:rPr>
          <w:rFonts w:ascii="Arial" w:hAnsi="Arial" w:cs="Arial"/>
        </w:rPr>
      </w:pPr>
      <w:r w:rsidRPr="00AF6A1C">
        <w:rPr>
          <w:rFonts w:ascii="Arial" w:hAnsi="Arial" w:cs="Arial"/>
        </w:rPr>
        <w:t> </w:t>
      </w:r>
    </w:p>
    <w:p w:rsidR="0052690F" w:rsidRDefault="00566FB2" w:rsidP="004F393E">
      <w:pPr>
        <w:pStyle w:val="a3"/>
        <w:spacing w:before="0" w:beforeAutospacing="0" w:after="0" w:afterAutospacing="0" w:line="240" w:lineRule="atLeast"/>
        <w:ind w:right="-5"/>
        <w:rPr>
          <w:rFonts w:ascii="Arial" w:hAnsi="Arial" w:cs="Arial"/>
        </w:rPr>
      </w:pPr>
      <w:r w:rsidRPr="00AF6A1C">
        <w:rPr>
          <w:rFonts w:ascii="Arial" w:hAnsi="Arial" w:cs="Arial"/>
        </w:rPr>
        <w:t> </w:t>
      </w:r>
    </w:p>
    <w:p w:rsidR="0052690F" w:rsidRDefault="0052690F" w:rsidP="004F393E">
      <w:pPr>
        <w:pStyle w:val="a3"/>
        <w:spacing w:before="0" w:beforeAutospacing="0" w:after="0" w:afterAutospacing="0" w:line="240" w:lineRule="atLeast"/>
        <w:ind w:right="-5"/>
        <w:rPr>
          <w:rFonts w:ascii="Arial" w:hAnsi="Arial" w:cs="Arial"/>
        </w:rPr>
      </w:pPr>
    </w:p>
    <w:p w:rsidR="0052690F" w:rsidRDefault="0052690F" w:rsidP="004F393E">
      <w:pPr>
        <w:pStyle w:val="a3"/>
        <w:spacing w:before="0" w:beforeAutospacing="0" w:after="0" w:afterAutospacing="0" w:line="240" w:lineRule="atLeast"/>
        <w:ind w:right="-5"/>
        <w:rPr>
          <w:rFonts w:ascii="Arial" w:hAnsi="Arial" w:cs="Arial"/>
        </w:rPr>
      </w:pPr>
      <w:r>
        <w:rPr>
          <w:rFonts w:ascii="Arial" w:hAnsi="Arial" w:cs="Arial"/>
        </w:rPr>
        <w:t xml:space="preserve"> </w:t>
      </w:r>
      <w:r w:rsidR="004F393E" w:rsidRPr="00AF6A1C">
        <w:rPr>
          <w:rFonts w:ascii="Arial" w:hAnsi="Arial" w:cs="Arial"/>
        </w:rPr>
        <w:t xml:space="preserve">Глава </w:t>
      </w:r>
    </w:p>
    <w:p w:rsidR="00566FB2" w:rsidRPr="00AF6A1C" w:rsidRDefault="0052690F" w:rsidP="004F393E">
      <w:pPr>
        <w:pStyle w:val="a3"/>
        <w:spacing w:before="0" w:beforeAutospacing="0" w:after="0" w:afterAutospacing="0" w:line="240" w:lineRule="atLeast"/>
        <w:ind w:right="-5"/>
        <w:rPr>
          <w:rFonts w:ascii="Arial" w:hAnsi="Arial" w:cs="Arial"/>
        </w:rPr>
      </w:pPr>
      <w:r>
        <w:rPr>
          <w:rFonts w:ascii="Arial" w:hAnsi="Arial" w:cs="Arial"/>
        </w:rPr>
        <w:t xml:space="preserve"> Новосыдинского </w:t>
      </w:r>
      <w:r w:rsidR="004F393E" w:rsidRPr="00AF6A1C">
        <w:rPr>
          <w:rFonts w:ascii="Arial" w:hAnsi="Arial" w:cs="Arial"/>
        </w:rPr>
        <w:t xml:space="preserve">сельсовета                              </w:t>
      </w:r>
      <w:r>
        <w:rPr>
          <w:rFonts w:ascii="Arial" w:hAnsi="Arial" w:cs="Arial"/>
        </w:rPr>
        <w:t xml:space="preserve">                        А.Г. </w:t>
      </w:r>
      <w:proofErr w:type="spellStart"/>
      <w:r>
        <w:rPr>
          <w:rFonts w:ascii="Arial" w:hAnsi="Arial" w:cs="Arial"/>
        </w:rPr>
        <w:t>Гордиевский</w:t>
      </w:r>
      <w:proofErr w:type="spellEnd"/>
    </w:p>
    <w:p w:rsidR="00566FB2" w:rsidRPr="00AF6A1C" w:rsidRDefault="00566FB2" w:rsidP="00566FB2">
      <w:pPr>
        <w:pStyle w:val="a3"/>
        <w:spacing w:before="0" w:beforeAutospacing="0" w:after="0" w:afterAutospacing="0" w:line="240" w:lineRule="atLeast"/>
        <w:ind w:right="486"/>
        <w:jc w:val="both"/>
        <w:rPr>
          <w:rFonts w:ascii="Arial" w:hAnsi="Arial" w:cs="Arial"/>
        </w:rPr>
      </w:pPr>
      <w:r w:rsidRPr="00AF6A1C">
        <w:rPr>
          <w:rFonts w:ascii="Arial" w:hAnsi="Arial" w:cs="Arial"/>
        </w:rPr>
        <w:lastRenderedPageBreak/>
        <w:t> </w:t>
      </w:r>
    </w:p>
    <w:p w:rsidR="00566FB2" w:rsidRPr="00AF6A1C" w:rsidRDefault="00566FB2" w:rsidP="00566FB2">
      <w:pPr>
        <w:pStyle w:val="a3"/>
        <w:spacing w:before="0" w:beforeAutospacing="0" w:after="0" w:afterAutospacing="0" w:line="240" w:lineRule="atLeast"/>
        <w:ind w:right="486"/>
        <w:jc w:val="both"/>
        <w:rPr>
          <w:rFonts w:ascii="Arial" w:hAnsi="Arial" w:cs="Arial"/>
        </w:rPr>
      </w:pPr>
      <w:r w:rsidRPr="00AF6A1C">
        <w:rPr>
          <w:rFonts w:ascii="Arial" w:hAnsi="Arial" w:cs="Arial"/>
        </w:rPr>
        <w:t> </w:t>
      </w:r>
    </w:p>
    <w:p w:rsidR="00566FB2" w:rsidRPr="00AF6A1C" w:rsidRDefault="00566FB2" w:rsidP="004F393E">
      <w:pPr>
        <w:pStyle w:val="a3"/>
        <w:spacing w:before="0" w:beforeAutospacing="0" w:after="0" w:afterAutospacing="0"/>
        <w:ind w:right="486"/>
        <w:jc w:val="right"/>
        <w:rPr>
          <w:rFonts w:ascii="Arial" w:hAnsi="Arial" w:cs="Arial"/>
        </w:rPr>
      </w:pPr>
      <w:r w:rsidRPr="00AF6A1C">
        <w:rPr>
          <w:rFonts w:ascii="Arial" w:hAnsi="Arial" w:cs="Arial"/>
          <w:color w:val="000000"/>
        </w:rPr>
        <w:t>                                                                                       </w:t>
      </w:r>
      <w:r w:rsidR="004F393E" w:rsidRPr="00AF6A1C">
        <w:rPr>
          <w:rFonts w:ascii="Arial" w:hAnsi="Arial" w:cs="Arial"/>
          <w:color w:val="000000"/>
        </w:rPr>
        <w:t>                               </w:t>
      </w:r>
      <w:r w:rsidRPr="00AF6A1C">
        <w:rPr>
          <w:rFonts w:ascii="Arial" w:hAnsi="Arial" w:cs="Arial"/>
        </w:rPr>
        <w:t> </w:t>
      </w:r>
    </w:p>
    <w:p w:rsidR="00566FB2" w:rsidRPr="00AF6A1C" w:rsidRDefault="00566FB2" w:rsidP="00566FB2">
      <w:pPr>
        <w:pStyle w:val="a3"/>
        <w:spacing w:before="0" w:beforeAutospacing="0" w:after="0" w:afterAutospacing="0"/>
        <w:ind w:right="486"/>
        <w:jc w:val="right"/>
        <w:rPr>
          <w:rFonts w:ascii="Arial" w:hAnsi="Arial" w:cs="Arial"/>
        </w:rPr>
      </w:pPr>
      <w:r w:rsidRPr="00AF6A1C">
        <w:rPr>
          <w:rFonts w:ascii="Arial" w:hAnsi="Arial" w:cs="Arial"/>
          <w:color w:val="000000"/>
        </w:rPr>
        <w:t xml:space="preserve">Приложение </w:t>
      </w:r>
    </w:p>
    <w:p w:rsidR="00566FB2" w:rsidRPr="00AF6A1C" w:rsidRDefault="00566FB2" w:rsidP="00566FB2">
      <w:pPr>
        <w:pStyle w:val="a3"/>
        <w:spacing w:before="0" w:beforeAutospacing="0" w:after="0" w:afterAutospacing="0"/>
        <w:ind w:right="486"/>
        <w:jc w:val="right"/>
        <w:rPr>
          <w:rFonts w:ascii="Arial" w:hAnsi="Arial" w:cs="Arial"/>
        </w:rPr>
      </w:pPr>
      <w:r w:rsidRPr="00AF6A1C">
        <w:rPr>
          <w:rFonts w:ascii="Arial" w:hAnsi="Arial" w:cs="Arial"/>
          <w:color w:val="000000"/>
        </w:rPr>
        <w:t>к постановлению</w:t>
      </w:r>
    </w:p>
    <w:p w:rsidR="0052690F" w:rsidRDefault="00566FB2" w:rsidP="0052690F">
      <w:pPr>
        <w:pStyle w:val="a3"/>
        <w:spacing w:before="0" w:beforeAutospacing="0" w:after="0" w:afterAutospacing="0"/>
        <w:ind w:right="486"/>
        <w:jc w:val="right"/>
        <w:rPr>
          <w:rFonts w:ascii="Arial" w:hAnsi="Arial" w:cs="Arial"/>
          <w:color w:val="000000"/>
        </w:rPr>
      </w:pPr>
      <w:r w:rsidRPr="00AF6A1C">
        <w:rPr>
          <w:rFonts w:ascii="Arial" w:hAnsi="Arial" w:cs="Arial"/>
          <w:color w:val="000000"/>
        </w:rPr>
        <w:t xml:space="preserve">администрации </w:t>
      </w:r>
    </w:p>
    <w:p w:rsidR="0052690F" w:rsidRDefault="0052690F" w:rsidP="0052690F">
      <w:pPr>
        <w:pStyle w:val="a3"/>
        <w:spacing w:before="0" w:beforeAutospacing="0" w:after="0" w:afterAutospacing="0"/>
        <w:ind w:right="486"/>
        <w:jc w:val="right"/>
        <w:rPr>
          <w:rFonts w:ascii="Arial" w:hAnsi="Arial" w:cs="Arial"/>
          <w:color w:val="000000"/>
        </w:rPr>
      </w:pPr>
      <w:r>
        <w:rPr>
          <w:rFonts w:ascii="Arial" w:hAnsi="Arial" w:cs="Arial"/>
          <w:color w:val="000000"/>
        </w:rPr>
        <w:t>Новосыдинского</w:t>
      </w:r>
    </w:p>
    <w:p w:rsidR="0052690F" w:rsidRPr="00AF6A1C" w:rsidRDefault="004F393E" w:rsidP="0052690F">
      <w:pPr>
        <w:pStyle w:val="a3"/>
        <w:spacing w:before="0" w:beforeAutospacing="0" w:after="0" w:afterAutospacing="0"/>
        <w:ind w:right="486"/>
        <w:jc w:val="right"/>
        <w:rPr>
          <w:rFonts w:ascii="Arial" w:hAnsi="Arial" w:cs="Arial"/>
          <w:color w:val="000000"/>
        </w:rPr>
      </w:pPr>
      <w:r w:rsidRPr="00AF6A1C">
        <w:rPr>
          <w:rFonts w:ascii="Arial" w:hAnsi="Arial" w:cs="Arial"/>
          <w:color w:val="000000"/>
        </w:rPr>
        <w:t xml:space="preserve">сельского </w:t>
      </w:r>
    </w:p>
    <w:p w:rsidR="00566FB2" w:rsidRPr="00AF6A1C" w:rsidRDefault="0052690F" w:rsidP="00566FB2">
      <w:pPr>
        <w:pStyle w:val="a3"/>
        <w:spacing w:before="0" w:beforeAutospacing="0" w:after="0" w:afterAutospacing="0"/>
        <w:ind w:right="486"/>
        <w:jc w:val="right"/>
        <w:rPr>
          <w:rFonts w:ascii="Arial" w:hAnsi="Arial" w:cs="Arial"/>
        </w:rPr>
      </w:pPr>
      <w:r>
        <w:rPr>
          <w:rFonts w:ascii="Arial" w:hAnsi="Arial" w:cs="Arial"/>
          <w:color w:val="000000"/>
        </w:rPr>
        <w:t xml:space="preserve">от </w:t>
      </w:r>
      <w:r w:rsidR="00566106">
        <w:rPr>
          <w:rFonts w:ascii="Arial" w:hAnsi="Arial" w:cs="Arial"/>
          <w:color w:val="000000"/>
        </w:rPr>
        <w:t>12</w:t>
      </w:r>
      <w:r>
        <w:rPr>
          <w:rFonts w:ascii="Arial" w:hAnsi="Arial" w:cs="Arial"/>
          <w:color w:val="000000"/>
        </w:rPr>
        <w:t xml:space="preserve">.04.2024 № </w:t>
      </w:r>
      <w:r w:rsidR="00566106">
        <w:rPr>
          <w:rFonts w:ascii="Arial" w:hAnsi="Arial" w:cs="Arial"/>
          <w:color w:val="000000"/>
        </w:rPr>
        <w:t>25-п</w:t>
      </w:r>
    </w:p>
    <w:p w:rsidR="00566FB2" w:rsidRPr="00AF6A1C" w:rsidRDefault="00566FB2" w:rsidP="00566FB2">
      <w:pPr>
        <w:pStyle w:val="a3"/>
        <w:spacing w:before="0" w:beforeAutospacing="0" w:after="0" w:afterAutospacing="0"/>
        <w:ind w:right="486"/>
        <w:jc w:val="both"/>
        <w:rPr>
          <w:rFonts w:ascii="Arial" w:hAnsi="Arial" w:cs="Arial"/>
        </w:rPr>
      </w:pPr>
      <w:r w:rsidRPr="00AF6A1C">
        <w:rPr>
          <w:rFonts w:ascii="Arial" w:hAnsi="Arial" w:cs="Arial"/>
        </w:rPr>
        <w:t> </w:t>
      </w:r>
    </w:p>
    <w:p w:rsidR="00566FB2" w:rsidRPr="00AF6A1C" w:rsidRDefault="00566FB2" w:rsidP="00566FB2">
      <w:pPr>
        <w:pStyle w:val="a3"/>
        <w:spacing w:before="0" w:beforeAutospacing="0" w:after="0" w:afterAutospacing="0"/>
        <w:jc w:val="center"/>
        <w:rPr>
          <w:rFonts w:ascii="Arial" w:hAnsi="Arial" w:cs="Arial"/>
        </w:rPr>
      </w:pPr>
      <w:r w:rsidRPr="00AF6A1C">
        <w:rPr>
          <w:rFonts w:ascii="Arial" w:hAnsi="Arial" w:cs="Arial"/>
          <w:b/>
          <w:bCs/>
          <w:color w:val="000000"/>
        </w:rPr>
        <w:t>Положение о порядке</w:t>
      </w:r>
    </w:p>
    <w:p w:rsidR="00566FB2" w:rsidRPr="00AF6A1C" w:rsidRDefault="00566FB2" w:rsidP="00566FB2">
      <w:pPr>
        <w:pStyle w:val="a3"/>
        <w:spacing w:before="0" w:beforeAutospacing="0" w:after="0" w:afterAutospacing="0"/>
        <w:jc w:val="center"/>
        <w:rPr>
          <w:rFonts w:ascii="Arial" w:hAnsi="Arial" w:cs="Arial"/>
        </w:rPr>
      </w:pPr>
      <w:r w:rsidRPr="00AF6A1C">
        <w:rPr>
          <w:rFonts w:ascii="Arial" w:hAnsi="Arial" w:cs="Arial"/>
          <w:b/>
          <w:bCs/>
          <w:color w:val="000000"/>
        </w:rPr>
        <w:t>реализации функций по выявлению, оценке объектов</w:t>
      </w:r>
    </w:p>
    <w:p w:rsidR="00566FB2" w:rsidRPr="00AF6A1C" w:rsidRDefault="00566FB2" w:rsidP="00566FB2">
      <w:pPr>
        <w:pStyle w:val="a3"/>
        <w:spacing w:before="0" w:beforeAutospacing="0" w:after="0" w:afterAutospacing="0"/>
        <w:jc w:val="center"/>
        <w:rPr>
          <w:rFonts w:ascii="Arial" w:hAnsi="Arial" w:cs="Arial"/>
        </w:rPr>
      </w:pPr>
      <w:r w:rsidRPr="00AF6A1C">
        <w:rPr>
          <w:rFonts w:ascii="Arial" w:hAnsi="Arial" w:cs="Arial"/>
          <w:b/>
          <w:bCs/>
          <w:color w:val="000000"/>
        </w:rPr>
        <w:t>накопленного вреда окружающей среде, организации работ</w:t>
      </w:r>
    </w:p>
    <w:p w:rsidR="00566FB2" w:rsidRPr="00AF6A1C" w:rsidRDefault="00566FB2" w:rsidP="00566FB2">
      <w:pPr>
        <w:pStyle w:val="a3"/>
        <w:spacing w:before="0" w:beforeAutospacing="0" w:after="0" w:afterAutospacing="0"/>
        <w:jc w:val="center"/>
        <w:rPr>
          <w:rFonts w:ascii="Arial" w:hAnsi="Arial" w:cs="Arial"/>
        </w:rPr>
      </w:pPr>
      <w:r w:rsidRPr="00AF6A1C">
        <w:rPr>
          <w:rFonts w:ascii="Arial" w:hAnsi="Arial" w:cs="Arial"/>
          <w:b/>
          <w:bCs/>
          <w:color w:val="000000"/>
        </w:rPr>
        <w:t>по ликвидации накопленного вреда окружающей среде</w:t>
      </w:r>
    </w:p>
    <w:p w:rsidR="00566FB2" w:rsidRPr="00AF6A1C" w:rsidRDefault="00566FB2" w:rsidP="00566FB2">
      <w:pPr>
        <w:pStyle w:val="a3"/>
        <w:spacing w:before="0" w:beforeAutospacing="0" w:after="0" w:afterAutospacing="0"/>
        <w:jc w:val="center"/>
        <w:rPr>
          <w:rFonts w:ascii="Arial" w:hAnsi="Arial" w:cs="Arial"/>
        </w:rPr>
      </w:pPr>
      <w:r w:rsidRPr="00AF6A1C">
        <w:rPr>
          <w:rFonts w:ascii="Arial" w:hAnsi="Arial" w:cs="Arial"/>
          <w:b/>
          <w:bCs/>
          <w:color w:val="000000"/>
        </w:rPr>
        <w:t xml:space="preserve">на </w:t>
      </w:r>
      <w:r w:rsidR="004F393E" w:rsidRPr="00AF6A1C">
        <w:rPr>
          <w:rFonts w:ascii="Arial" w:hAnsi="Arial" w:cs="Arial"/>
          <w:b/>
          <w:bCs/>
          <w:color w:val="000000"/>
        </w:rPr>
        <w:t xml:space="preserve">территории </w:t>
      </w:r>
      <w:r w:rsidR="0052690F">
        <w:rPr>
          <w:rFonts w:ascii="Arial" w:hAnsi="Arial" w:cs="Arial"/>
          <w:b/>
          <w:bCs/>
          <w:color w:val="000000"/>
        </w:rPr>
        <w:t xml:space="preserve">Новосыдинского </w:t>
      </w:r>
      <w:r w:rsidR="004F393E" w:rsidRPr="00AF6A1C">
        <w:rPr>
          <w:rFonts w:ascii="Arial" w:hAnsi="Arial" w:cs="Arial"/>
          <w:b/>
          <w:bCs/>
          <w:color w:val="000000"/>
        </w:rPr>
        <w:t xml:space="preserve"> сельсовета</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1. </w:t>
      </w:r>
      <w:proofErr w:type="gramStart"/>
      <w:r w:rsidRPr="00AF6A1C">
        <w:rPr>
          <w:rFonts w:ascii="Arial" w:hAnsi="Arial" w:cs="Arial"/>
          <w:color w:val="000000"/>
        </w:rPr>
        <w:t>Настоящие Правила устанавливают порядок организации ликвидации накопленного вреда окружающей среде на</w:t>
      </w:r>
      <w:r w:rsidR="004F393E" w:rsidRPr="00AF6A1C">
        <w:rPr>
          <w:rFonts w:ascii="Arial" w:hAnsi="Arial" w:cs="Arial"/>
          <w:color w:val="000000"/>
        </w:rPr>
        <w:t xml:space="preserve"> территории </w:t>
      </w:r>
      <w:r w:rsidR="0052690F">
        <w:rPr>
          <w:rFonts w:ascii="Arial" w:hAnsi="Arial" w:cs="Arial"/>
          <w:color w:val="000000"/>
        </w:rPr>
        <w:t xml:space="preserve">Новосыдинского </w:t>
      </w:r>
      <w:r w:rsidR="004F393E" w:rsidRPr="00AF6A1C">
        <w:rPr>
          <w:rFonts w:ascii="Arial" w:hAnsi="Arial" w:cs="Arial"/>
          <w:color w:val="000000"/>
        </w:rPr>
        <w:t>сельсовета</w:t>
      </w:r>
      <w:r w:rsidRPr="00AF6A1C">
        <w:rPr>
          <w:rFonts w:ascii="Arial" w:hAnsi="Arial" w:cs="Arial"/>
          <w:color w:val="000000"/>
        </w:rPr>
        <w:t xml:space="preserve">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00F336EE">
        <w:rPr>
          <w:rFonts w:ascii="Arial" w:hAnsi="Arial" w:cs="Arial"/>
          <w:color w:val="000000"/>
        </w:rPr>
        <w:t>.3</w:t>
      </w:r>
      <w:bookmarkStart w:id="0" w:name="_GoBack"/>
      <w:bookmarkEnd w:id="0"/>
      <w:r w:rsidRPr="00AF6A1C">
        <w:rPr>
          <w:rFonts w:ascii="Arial" w:hAnsi="Arial" w:cs="Arial"/>
          <w:color w:val="000000"/>
        </w:rPr>
        <w:t> Федерального закона "Об охране окружающей среды" (далее</w:t>
      </w:r>
      <w:proofErr w:type="gramEnd"/>
      <w:r w:rsidRPr="00AF6A1C">
        <w:rPr>
          <w:rFonts w:ascii="Arial" w:hAnsi="Arial" w:cs="Arial"/>
          <w:color w:val="000000"/>
        </w:rPr>
        <w:t xml:space="preserve"> - заключение).</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3. Организация ликвидации накопленного вреда применительно к территории, расположенной в границах земельных участко</w:t>
      </w:r>
      <w:r w:rsidR="004F393E" w:rsidRPr="00AF6A1C">
        <w:rPr>
          <w:rFonts w:ascii="Arial" w:hAnsi="Arial" w:cs="Arial"/>
          <w:color w:val="000000"/>
        </w:rPr>
        <w:t xml:space="preserve">в, находящихся в собственности </w:t>
      </w:r>
      <w:r w:rsidR="0052690F">
        <w:rPr>
          <w:rFonts w:ascii="Arial" w:hAnsi="Arial" w:cs="Arial"/>
          <w:color w:val="000000"/>
        </w:rPr>
        <w:t>Новосыдинского</w:t>
      </w:r>
      <w:r w:rsidR="004F393E" w:rsidRPr="00AF6A1C">
        <w:rPr>
          <w:rFonts w:ascii="Arial" w:hAnsi="Arial" w:cs="Arial"/>
          <w:color w:val="000000"/>
        </w:rPr>
        <w:t xml:space="preserve"> сельсовета </w:t>
      </w:r>
      <w:r w:rsidRPr="00AF6A1C">
        <w:rPr>
          <w:rFonts w:ascii="Arial" w:hAnsi="Arial" w:cs="Arial"/>
          <w:color w:val="000000"/>
        </w:rPr>
        <w:t>и осуществляется администрацией сельского поселения.</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4. Организация ликвидации накопленного вреда включает в себя:</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а) проведение необходимых обследований объекта;</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б) разработку проекта ликвидации;</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в) утверждение проекта ликвидации;</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г) проведение ликвидации накопленного вреда.</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rPr>
        <w:t> </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 xml:space="preserve">5. </w:t>
      </w:r>
      <w:proofErr w:type="gramStart"/>
      <w:r w:rsidRPr="00AF6A1C">
        <w:rPr>
          <w:rFonts w:ascii="Arial" w:hAnsi="Arial" w:cs="Arial"/>
          <w:color w:val="000000"/>
        </w:rPr>
        <w:t>Проведение работ, указанных в </w:t>
      </w:r>
      <w:hyperlink w:anchor="1041" w:tooltip="https://www.garant.ru/products/ipo/prime/doc/408214267/#1041" w:history="1">
        <w:r w:rsidRPr="00AF6A1C">
          <w:rPr>
            <w:rStyle w:val="a4"/>
            <w:rFonts w:ascii="Arial" w:hAnsi="Arial" w:cs="Arial"/>
            <w:color w:val="auto"/>
          </w:rPr>
          <w:t>подпунктах "а"</w:t>
        </w:r>
      </w:hyperlink>
      <w:r w:rsidRPr="00AF6A1C">
        <w:rPr>
          <w:rFonts w:ascii="Arial" w:hAnsi="Arial" w:cs="Arial"/>
        </w:rPr>
        <w:t>, </w:t>
      </w:r>
      <w:hyperlink w:anchor="1042" w:tooltip="https://www.garant.ru/products/ipo/prime/doc/408214267/#1042" w:history="1">
        <w:r w:rsidRPr="00AF6A1C">
          <w:rPr>
            <w:rStyle w:val="a4"/>
            <w:rFonts w:ascii="Arial" w:hAnsi="Arial" w:cs="Arial"/>
            <w:color w:val="auto"/>
          </w:rPr>
          <w:t>"б"</w:t>
        </w:r>
      </w:hyperlink>
      <w:r w:rsidRPr="00AF6A1C">
        <w:rPr>
          <w:rFonts w:ascii="Arial" w:hAnsi="Arial" w:cs="Arial"/>
        </w:rPr>
        <w:t> и </w:t>
      </w:r>
      <w:hyperlink w:anchor="1044" w:tooltip="https://www.garant.ru/products/ipo/prime/doc/408214267/#1044" w:history="1">
        <w:r w:rsidRPr="00AF6A1C">
          <w:rPr>
            <w:rStyle w:val="a4"/>
            <w:rFonts w:ascii="Arial" w:hAnsi="Arial" w:cs="Arial"/>
            <w:color w:val="auto"/>
          </w:rPr>
          <w:t>"г" пункта 4</w:t>
        </w:r>
      </w:hyperlink>
      <w:r w:rsidRPr="00AF6A1C">
        <w:rPr>
          <w:rFonts w:ascii="Arial" w:hAnsi="Arial" w:cs="Arial"/>
          <w:color w:val="000000"/>
        </w:rPr>
        <w:t> настоящих Правил, осуществляется лицами, определяемыми органами местного самоуправления согласно полномочиям, указанным в </w:t>
      </w:r>
      <w:hyperlink w:anchor="1003" w:tooltip="https://www.garant.ru/products/ipo/prime/doc/408214267/#1003" w:history="1">
        <w:r w:rsidRPr="00AF6A1C">
          <w:rPr>
            <w:rStyle w:val="a4"/>
            <w:rFonts w:ascii="Arial" w:hAnsi="Arial" w:cs="Arial"/>
            <w:color w:val="auto"/>
          </w:rPr>
          <w:t>пункте 3</w:t>
        </w:r>
      </w:hyperlink>
      <w:r w:rsidRPr="00AF6A1C">
        <w:rPr>
          <w:rFonts w:ascii="Arial" w:hAnsi="Arial" w:cs="Arial"/>
        </w:rPr>
        <w:t> настоящих Правил, в соответствии с законодательством Российско</w:t>
      </w:r>
      <w:r w:rsidRPr="00AF6A1C">
        <w:rPr>
          <w:rFonts w:ascii="Arial" w:hAnsi="Arial" w:cs="Arial"/>
          <w:color w:val="000000"/>
        </w:rPr>
        <w:t>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roofErr w:type="gramEnd"/>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6. Исполнитель проводит необходимые обследования объекта при разработке проекта ликвидации.</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color w:val="000000"/>
        </w:rPr>
        <w:t>7. Проект ликвидации содержит следующие разделы:</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а) раздел "Пояснительная записка и эколого-экономическое обоснование ликвидации накопленного вреда", включающий:</w:t>
      </w:r>
    </w:p>
    <w:p w:rsidR="00566FB2" w:rsidRPr="00AF6A1C" w:rsidRDefault="00566FB2" w:rsidP="0052690F">
      <w:pPr>
        <w:pStyle w:val="a3"/>
        <w:spacing w:before="0" w:beforeAutospacing="0" w:after="0" w:afterAutospacing="0"/>
        <w:jc w:val="both"/>
        <w:rPr>
          <w:rFonts w:ascii="Arial" w:hAnsi="Arial" w:cs="Arial"/>
        </w:rPr>
      </w:pPr>
      <w:proofErr w:type="gramStart"/>
      <w:r w:rsidRPr="00AF6A1C">
        <w:rPr>
          <w:rFonts w:ascii="Arial" w:hAnsi="Arial" w:cs="Arial"/>
          <w:color w:val="000000"/>
        </w:rPr>
        <w:lastRenderedPageBreak/>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w:t>
      </w:r>
      <w:proofErr w:type="gramEnd"/>
      <w:r w:rsidRPr="00AF6A1C">
        <w:rPr>
          <w:rFonts w:ascii="Arial" w:hAnsi="Arial" w:cs="Arial"/>
          <w:color w:val="000000"/>
        </w:rPr>
        <w:t xml:space="preserve"> также информацию о правообладателях объекта (земельного участка, объекта капитального строительства, водного объекта);</w:t>
      </w:r>
    </w:p>
    <w:p w:rsidR="00566FB2" w:rsidRPr="00AF6A1C" w:rsidRDefault="00566FB2" w:rsidP="0052690F">
      <w:pPr>
        <w:pStyle w:val="a3"/>
        <w:spacing w:before="0" w:beforeAutospacing="0" w:after="0" w:afterAutospacing="0"/>
        <w:jc w:val="both"/>
        <w:rPr>
          <w:rFonts w:ascii="Arial" w:hAnsi="Arial" w:cs="Arial"/>
        </w:rPr>
      </w:pPr>
      <w:proofErr w:type="gramStart"/>
      <w:r w:rsidRPr="00AF6A1C">
        <w:rPr>
          <w:rFonts w:ascii="Arial" w:hAnsi="Arial" w:cs="Arial"/>
          <w:color w:val="000000"/>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w:t>
      </w:r>
      <w:proofErr w:type="gramEnd"/>
      <w:r w:rsidRPr="00AF6A1C">
        <w:rPr>
          <w:rFonts w:ascii="Arial" w:hAnsi="Arial" w:cs="Arial"/>
          <w:color w:val="000000"/>
        </w:rPr>
        <w:t xml:space="preserve"> водных объектов, атмосферном </w:t>
      </w:r>
      <w:proofErr w:type="gramStart"/>
      <w:r w:rsidRPr="00AF6A1C">
        <w:rPr>
          <w:rFonts w:ascii="Arial" w:hAnsi="Arial" w:cs="Arial"/>
          <w:color w:val="000000"/>
        </w:rPr>
        <w:t>воздухе</w:t>
      </w:r>
      <w:proofErr w:type="gramEnd"/>
      <w:r w:rsidRPr="00AF6A1C">
        <w:rPr>
          <w:rFonts w:ascii="Arial" w:hAnsi="Arial" w:cs="Arial"/>
          <w:color w:val="000000"/>
        </w:rPr>
        <w:t>, почве);</w:t>
      </w:r>
    </w:p>
    <w:p w:rsidR="00566FB2" w:rsidRPr="00AF6A1C" w:rsidRDefault="00566FB2" w:rsidP="0052690F">
      <w:pPr>
        <w:pStyle w:val="a3"/>
        <w:spacing w:before="0" w:beforeAutospacing="0" w:after="0" w:afterAutospacing="0"/>
        <w:jc w:val="both"/>
        <w:rPr>
          <w:rFonts w:ascii="Arial" w:hAnsi="Arial" w:cs="Arial"/>
        </w:rPr>
      </w:pPr>
      <w:r w:rsidRPr="00AF6A1C">
        <w:rPr>
          <w:rFonts w:ascii="Arial" w:hAnsi="Arial" w:cs="Arial"/>
          <w:color w:val="000000"/>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rsidR="00566FB2" w:rsidRPr="00AF6A1C" w:rsidRDefault="00566FB2" w:rsidP="0052690F">
      <w:pPr>
        <w:pStyle w:val="a3"/>
        <w:spacing w:before="0" w:beforeAutospacing="0" w:after="0" w:afterAutospacing="0"/>
        <w:jc w:val="both"/>
        <w:rPr>
          <w:rFonts w:ascii="Arial" w:hAnsi="Arial" w:cs="Arial"/>
        </w:rPr>
      </w:pPr>
      <w:proofErr w:type="gramStart"/>
      <w:r w:rsidRPr="00AF6A1C">
        <w:rPr>
          <w:rFonts w:ascii="Arial" w:hAnsi="Arial" w:cs="Arial"/>
          <w:color w:val="000000"/>
        </w:rPr>
        <w:t xml:space="preserve">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AF6A1C">
        <w:rPr>
          <w:rFonts w:ascii="Arial" w:hAnsi="Arial" w:cs="Arial"/>
          <w:color w:val="000000"/>
        </w:rPr>
        <w:t>подзон</w:t>
      </w:r>
      <w:proofErr w:type="spellEnd"/>
      <w:r w:rsidRPr="00AF6A1C">
        <w:rPr>
          <w:rFonts w:ascii="Arial" w:hAnsi="Arial" w:cs="Arial"/>
          <w:color w:val="000000"/>
        </w:rPr>
        <w:t> </w:t>
      </w:r>
      <w:proofErr w:type="spellStart"/>
      <w:r w:rsidRPr="00AF6A1C">
        <w:rPr>
          <w:rFonts w:ascii="Arial" w:hAnsi="Arial" w:cs="Arial"/>
          <w:color w:val="000000"/>
        </w:rPr>
        <w:t>приаэродромной</w:t>
      </w:r>
      <w:proofErr w:type="spellEnd"/>
      <w:r w:rsidRPr="00AF6A1C">
        <w:rPr>
          <w:rFonts w:ascii="Arial" w:hAnsi="Arial" w:cs="Arial"/>
          <w:color w:val="000000"/>
        </w:rPr>
        <w:t xml:space="preserve"> территории, в границах </w:t>
      </w:r>
      <w:proofErr w:type="spellStart"/>
      <w:r w:rsidRPr="00AF6A1C">
        <w:rPr>
          <w:rFonts w:ascii="Arial" w:hAnsi="Arial" w:cs="Arial"/>
          <w:color w:val="000000"/>
        </w:rPr>
        <w:t>водоохранной</w:t>
      </w:r>
      <w:proofErr w:type="spellEnd"/>
      <w:r w:rsidRPr="00AF6A1C">
        <w:rPr>
          <w:rFonts w:ascii="Arial" w:hAnsi="Arial" w:cs="Arial"/>
          <w:color w:val="000000"/>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w:t>
      </w:r>
      <w:proofErr w:type="gramEnd"/>
      <w:r w:rsidRPr="00AF6A1C">
        <w:rPr>
          <w:rFonts w:ascii="Arial" w:hAnsi="Arial" w:cs="Arial"/>
          <w:color w:val="000000"/>
        </w:rPr>
        <w:t xml:space="preserve"> лечебных ресурсов, зоны санитарной охраны источников питьевого и хозяйственно-бытового водоснабжения, </w:t>
      </w:r>
      <w:proofErr w:type="spellStart"/>
      <w:r w:rsidRPr="00AF6A1C">
        <w:rPr>
          <w:rFonts w:ascii="Arial" w:hAnsi="Arial" w:cs="Arial"/>
          <w:color w:val="000000"/>
        </w:rPr>
        <w:t>рыбохозяйственной</w:t>
      </w:r>
      <w:proofErr w:type="spellEnd"/>
      <w:r w:rsidRPr="00AF6A1C">
        <w:rPr>
          <w:rFonts w:ascii="Arial" w:hAnsi="Arial" w:cs="Arial"/>
          <w:color w:val="000000"/>
        </w:rPr>
        <w:t xml:space="preserve"> заповедной зоны;</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описание требований к параметрам и качественным характеристикам мероприятий по ликвидации накопленного вреда;</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б) раздел "Содержание, объемы и график ликвидации накопленного вреда", включающий:</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последовательность и объем проведения мероприятий по ликвидации накопленного вреда;</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lastRenderedPageBreak/>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планируемые сроки окончания сдачи работ по ликвидации накопленного вреда;</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 xml:space="preserve">порядок осуществления заказчиком </w:t>
      </w:r>
      <w:proofErr w:type="gramStart"/>
      <w:r w:rsidRPr="00AF6A1C">
        <w:rPr>
          <w:rFonts w:ascii="Arial" w:hAnsi="Arial" w:cs="Arial"/>
          <w:color w:val="000000"/>
        </w:rPr>
        <w:t>контроля за</w:t>
      </w:r>
      <w:proofErr w:type="gramEnd"/>
      <w:r w:rsidRPr="00AF6A1C">
        <w:rPr>
          <w:rFonts w:ascii="Arial" w:hAnsi="Arial" w:cs="Arial"/>
          <w:color w:val="000000"/>
        </w:rPr>
        <w:t xml:space="preserve">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566FB2" w:rsidRPr="00AF6A1C" w:rsidRDefault="00566FB2" w:rsidP="00F21B48">
      <w:pPr>
        <w:pStyle w:val="a3"/>
        <w:spacing w:before="0" w:beforeAutospacing="0" w:after="0" w:afterAutospacing="0"/>
        <w:jc w:val="both"/>
        <w:rPr>
          <w:rFonts w:ascii="Arial" w:hAnsi="Arial" w:cs="Arial"/>
        </w:rPr>
      </w:pPr>
      <w:r w:rsidRPr="00AF6A1C">
        <w:rPr>
          <w:rFonts w:ascii="Arial" w:hAnsi="Arial" w:cs="Arial"/>
          <w:color w:val="000000"/>
        </w:rPr>
        <w:t xml:space="preserve">8. </w:t>
      </w:r>
      <w:proofErr w:type="gramStart"/>
      <w:r w:rsidRPr="00AF6A1C">
        <w:rPr>
          <w:rFonts w:ascii="Arial" w:hAnsi="Arial" w:cs="Arial"/>
          <w:color w:val="000000"/>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w:t>
      </w:r>
      <w:proofErr w:type="gramEnd"/>
      <w:r w:rsidRPr="00AF6A1C">
        <w:rPr>
          <w:rFonts w:ascii="Arial" w:hAnsi="Arial" w:cs="Arial"/>
          <w:color w:val="000000"/>
        </w:rPr>
        <w:t xml:space="preserve">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566FB2" w:rsidRPr="00AF6A1C" w:rsidRDefault="00566FB2" w:rsidP="0052616A">
      <w:pPr>
        <w:pStyle w:val="a3"/>
        <w:spacing w:before="0" w:beforeAutospacing="0" w:after="0" w:afterAutospacing="0"/>
        <w:jc w:val="both"/>
        <w:rPr>
          <w:rFonts w:ascii="Arial" w:hAnsi="Arial" w:cs="Arial"/>
        </w:rPr>
      </w:pPr>
      <w:proofErr w:type="gramStart"/>
      <w:r w:rsidRPr="00AF6A1C">
        <w:rPr>
          <w:rFonts w:ascii="Arial" w:hAnsi="Arial" w:cs="Arial"/>
          <w:color w:val="000000"/>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w:t>
      </w:r>
      <w:proofErr w:type="gramEnd"/>
      <w:r w:rsidRPr="00AF6A1C">
        <w:rPr>
          <w:rFonts w:ascii="Arial" w:hAnsi="Arial" w:cs="Arial"/>
          <w:color w:val="000000"/>
        </w:rPr>
        <w:t xml:space="preserve"> их содержанию".</w:t>
      </w:r>
    </w:p>
    <w:p w:rsidR="00566FB2" w:rsidRPr="00AF6A1C" w:rsidRDefault="00566FB2" w:rsidP="0052616A">
      <w:pPr>
        <w:pStyle w:val="a3"/>
        <w:spacing w:before="0" w:beforeAutospacing="0" w:after="0" w:afterAutospacing="0"/>
        <w:jc w:val="both"/>
        <w:rPr>
          <w:rFonts w:ascii="Arial" w:hAnsi="Arial" w:cs="Arial"/>
        </w:rPr>
      </w:pPr>
      <w:proofErr w:type="gramStart"/>
      <w:r w:rsidRPr="00AF6A1C">
        <w:rPr>
          <w:rFonts w:ascii="Arial" w:hAnsi="Arial" w:cs="Arial"/>
          <w:color w:val="000000"/>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roofErr w:type="gramEnd"/>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9. Проекты ликвидации до их утверждения подлежат:</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а) государственной экологической экспертизе;</w:t>
      </w:r>
    </w:p>
    <w:p w:rsidR="00566FB2" w:rsidRPr="00AF6A1C" w:rsidRDefault="00566FB2" w:rsidP="0052616A">
      <w:pPr>
        <w:pStyle w:val="a3"/>
        <w:spacing w:before="0" w:beforeAutospacing="0" w:after="0" w:afterAutospacing="0"/>
        <w:jc w:val="both"/>
        <w:rPr>
          <w:rFonts w:ascii="Arial" w:hAnsi="Arial" w:cs="Arial"/>
        </w:rPr>
      </w:pPr>
      <w:proofErr w:type="gramStart"/>
      <w:r w:rsidRPr="00AF6A1C">
        <w:rPr>
          <w:rFonts w:ascii="Arial" w:hAnsi="Arial" w:cs="Arial"/>
          <w:color w:val="000000"/>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rPr>
        <w:t> </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lastRenderedPageBreak/>
        <w:t xml:space="preserve">10. </w:t>
      </w:r>
      <w:proofErr w:type="gramStart"/>
      <w:r w:rsidRPr="00AF6A1C">
        <w:rPr>
          <w:rFonts w:ascii="Arial" w:hAnsi="Arial" w:cs="Arial"/>
          <w:color w:val="000000"/>
        </w:rPr>
        <w:t>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w:anchor="1091" w:tooltip="https://www.garant.ru/products/ipo/prime/doc/408214267/#1091" w:history="1">
        <w:r w:rsidRPr="00AF6A1C">
          <w:rPr>
            <w:rStyle w:val="a4"/>
            <w:rFonts w:ascii="Arial" w:hAnsi="Arial" w:cs="Arial"/>
            <w:color w:val="auto"/>
          </w:rPr>
          <w:t>подпунктами "а" - "в" пункта 9</w:t>
        </w:r>
      </w:hyperlink>
      <w:r w:rsidRPr="00AF6A1C">
        <w:rPr>
          <w:rFonts w:ascii="Arial" w:hAnsi="Arial" w:cs="Arial"/>
        </w:rPr>
        <w:t> </w:t>
      </w:r>
      <w:r w:rsidRPr="00AF6A1C">
        <w:rPr>
          <w:rFonts w:ascii="Arial" w:hAnsi="Arial" w:cs="Arial"/>
          <w:color w:val="000000"/>
        </w:rPr>
        <w:t>настоящих Правил, в течение 10 рабочих дней со дня выдачи последнего положительного заключения утверждается заказчиком.</w:t>
      </w:r>
      <w:proofErr w:type="gramEnd"/>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rPr>
        <w:t> </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color w:val="000000"/>
        </w:rPr>
        <w:t>11. Ликвидация накопленного вреда проводится исполнителем в соответствии с проектом ликвидации, утвержденным заказчиком.</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 xml:space="preserve">12. Заказчик осуществляет </w:t>
      </w:r>
      <w:proofErr w:type="gramStart"/>
      <w:r w:rsidRPr="00AF6A1C">
        <w:rPr>
          <w:rFonts w:ascii="Arial" w:hAnsi="Arial" w:cs="Arial"/>
          <w:color w:val="000000"/>
        </w:rPr>
        <w:t>контроль за</w:t>
      </w:r>
      <w:proofErr w:type="gramEnd"/>
      <w:r w:rsidRPr="00AF6A1C">
        <w:rPr>
          <w:rFonts w:ascii="Arial" w:hAnsi="Arial" w:cs="Arial"/>
          <w:color w:val="000000"/>
        </w:rPr>
        <w:t xml:space="preserve">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566FB2" w:rsidRPr="00AF6A1C" w:rsidRDefault="00566FB2" w:rsidP="0052616A">
      <w:pPr>
        <w:pStyle w:val="a3"/>
        <w:spacing w:before="0" w:beforeAutospacing="0" w:after="0" w:afterAutospacing="0"/>
        <w:jc w:val="both"/>
        <w:rPr>
          <w:rFonts w:ascii="Arial" w:hAnsi="Arial" w:cs="Arial"/>
        </w:rPr>
      </w:pPr>
      <w:proofErr w:type="gramStart"/>
      <w:r w:rsidRPr="00AF6A1C">
        <w:rPr>
          <w:rFonts w:ascii="Arial" w:hAnsi="Arial" w:cs="Arial"/>
          <w:color w:val="000000"/>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roofErr w:type="gramEnd"/>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Наблюдение за ходом ликвидации накопленного вреда осуществляется без ограничения срока его проведения.</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566FB2" w:rsidRPr="00AF6A1C" w:rsidRDefault="00566FB2" w:rsidP="0052616A">
      <w:pPr>
        <w:pStyle w:val="a3"/>
        <w:spacing w:before="0" w:beforeAutospacing="0" w:after="0" w:afterAutospacing="0"/>
        <w:jc w:val="both"/>
        <w:rPr>
          <w:rFonts w:ascii="Arial" w:hAnsi="Arial" w:cs="Arial"/>
        </w:rPr>
      </w:pPr>
      <w:proofErr w:type="gramStart"/>
      <w:r w:rsidRPr="00AF6A1C">
        <w:rPr>
          <w:rFonts w:ascii="Arial" w:hAnsi="Arial" w:cs="Arial"/>
          <w:color w:val="000000"/>
        </w:rPr>
        <w:t>В случае выявления фактов отступления от утвержденного проекта ликвидации Федеральная служба по надзору в сфере природопользования в течение</w:t>
      </w:r>
      <w:proofErr w:type="gramEnd"/>
      <w:r w:rsidRPr="00AF6A1C">
        <w:rPr>
          <w:rFonts w:ascii="Arial" w:hAnsi="Arial" w:cs="Arial"/>
          <w:color w:val="000000"/>
        </w:rPr>
        <w:t xml:space="preserve"> 10 рабочих дней с момента их выявления уведомляет об этом заказчика.</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rPr>
        <w:t> </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rPr>
        <w:t> </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lastRenderedPageBreak/>
        <w:t> </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16. Федеральная служба по надзору в сфере природопользования в течение 30 календарных дней со дня получения извещения, указанного в </w:t>
      </w:r>
      <w:hyperlink w:anchor="1015" w:tooltip="https://www.garant.ru/products/ipo/prime/doc/408214267/#1015" w:history="1">
        <w:r w:rsidRPr="00BA5F45">
          <w:rPr>
            <w:rStyle w:val="a4"/>
            <w:rFonts w:ascii="Arial" w:hAnsi="Arial" w:cs="Arial"/>
            <w:color w:val="auto"/>
            <w:u w:val="none"/>
          </w:rPr>
          <w:t>пункте 15</w:t>
        </w:r>
      </w:hyperlink>
      <w:r w:rsidRPr="00BA5F45">
        <w:rPr>
          <w:rFonts w:ascii="Arial" w:hAnsi="Arial" w:cs="Arial"/>
        </w:rPr>
        <w:t> </w:t>
      </w:r>
      <w:r w:rsidRPr="00AF6A1C">
        <w:rPr>
          <w:rFonts w:ascii="Arial" w:hAnsi="Arial" w:cs="Arial"/>
        </w:rPr>
        <w:t xml:space="preserve">настоящих Правил, готовит заключение, содержащее обоснованные </w:t>
      </w:r>
      <w:r w:rsidRPr="00AF6A1C">
        <w:rPr>
          <w:rFonts w:ascii="Arial" w:hAnsi="Arial" w:cs="Arial"/>
          <w:color w:val="000000"/>
        </w:rPr>
        <w:t>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w:anchor="1010" w:tooltip="https://www.garant.ru/products/ipo/prime/doc/408214267/#1010" w:history="1">
        <w:r w:rsidRPr="00BA5F45">
          <w:rPr>
            <w:rStyle w:val="a4"/>
            <w:rFonts w:ascii="Arial" w:hAnsi="Arial" w:cs="Arial"/>
            <w:color w:val="auto"/>
            <w:u w:val="none"/>
          </w:rPr>
          <w:t>пунктом 10</w:t>
        </w:r>
      </w:hyperlink>
      <w:r w:rsidRPr="00BA5F45">
        <w:rPr>
          <w:rFonts w:ascii="Arial" w:hAnsi="Arial" w:cs="Arial"/>
          <w:color w:val="000000"/>
        </w:rPr>
        <w:t> </w:t>
      </w:r>
      <w:r w:rsidRPr="00AF6A1C">
        <w:rPr>
          <w:rFonts w:ascii="Arial" w:hAnsi="Arial" w:cs="Arial"/>
          <w:color w:val="000000"/>
        </w:rPr>
        <w:t>настоящих Правил.</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rPr>
        <w:t> </w:t>
      </w:r>
    </w:p>
    <w:p w:rsidR="00566FB2" w:rsidRPr="00AF6A1C" w:rsidRDefault="00566FB2" w:rsidP="0052616A">
      <w:pPr>
        <w:pStyle w:val="a3"/>
        <w:spacing w:before="0" w:beforeAutospacing="0" w:after="0" w:afterAutospacing="0"/>
        <w:jc w:val="both"/>
        <w:rPr>
          <w:rFonts w:ascii="Arial" w:hAnsi="Arial" w:cs="Arial"/>
        </w:rPr>
      </w:pPr>
      <w:r w:rsidRPr="00AF6A1C">
        <w:rPr>
          <w:rFonts w:ascii="Arial" w:hAnsi="Arial" w:cs="Arial"/>
          <w:color w:val="000000"/>
        </w:rPr>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BA5F45">
      <w:pPr>
        <w:pStyle w:val="a3"/>
        <w:spacing w:before="0" w:beforeAutospacing="0" w:after="0" w:afterAutospacing="0"/>
        <w:jc w:val="both"/>
        <w:rPr>
          <w:rFonts w:ascii="Arial" w:hAnsi="Arial" w:cs="Arial"/>
        </w:rPr>
      </w:pPr>
      <w:r w:rsidRPr="00AF6A1C">
        <w:rPr>
          <w:rFonts w:ascii="Arial" w:hAnsi="Arial" w:cs="Arial"/>
          <w:color w:val="000000"/>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BA5F45">
      <w:pPr>
        <w:pStyle w:val="a3"/>
        <w:spacing w:before="0" w:beforeAutospacing="0" w:after="0" w:afterAutospacing="0"/>
        <w:jc w:val="both"/>
        <w:rPr>
          <w:rFonts w:ascii="Arial" w:hAnsi="Arial" w:cs="Arial"/>
        </w:rPr>
      </w:pPr>
      <w:r w:rsidRPr="00AF6A1C">
        <w:rPr>
          <w:rFonts w:ascii="Arial" w:hAnsi="Arial" w:cs="Arial"/>
          <w:color w:val="000000"/>
        </w:rPr>
        <w:t>20. Федеральная служба по надзору в сфере природопользования в течение 30 календарных дней со дня получения документов, указанных в </w:t>
      </w:r>
      <w:hyperlink w:anchor="1019" w:tooltip="https://www.garant.ru/products/ipo/prime/doc/408214267/#1019" w:history="1">
        <w:r w:rsidRPr="00BA5F45">
          <w:rPr>
            <w:rStyle w:val="a4"/>
            <w:rFonts w:ascii="Arial" w:hAnsi="Arial" w:cs="Arial"/>
            <w:color w:val="auto"/>
            <w:u w:val="none"/>
          </w:rPr>
          <w:t>пункте 19</w:t>
        </w:r>
      </w:hyperlink>
      <w:r w:rsidRPr="00BA5F45">
        <w:rPr>
          <w:rFonts w:ascii="Arial" w:hAnsi="Arial" w:cs="Arial"/>
        </w:rPr>
        <w:t> настоящих Правил, готовит заключение либо отказ в выдаче заключен</w:t>
      </w:r>
      <w:r w:rsidRPr="00BA5F45">
        <w:rPr>
          <w:rFonts w:ascii="Arial" w:hAnsi="Arial" w:cs="Arial"/>
          <w:color w:val="000000"/>
        </w:rPr>
        <w:t>ия с</w:t>
      </w:r>
      <w:r w:rsidRPr="00AF6A1C">
        <w:rPr>
          <w:rFonts w:ascii="Arial" w:hAnsi="Arial" w:cs="Arial"/>
          <w:color w:val="000000"/>
        </w:rPr>
        <w:t xml:space="preserve"> обоснованием такого отказа.</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color w:val="000000"/>
        </w:rPr>
        <w:t>21. Объект считается ликвидированным при наличии заключения.</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566106">
      <w:pPr>
        <w:pStyle w:val="a3"/>
        <w:spacing w:before="0" w:beforeAutospacing="0" w:after="0" w:afterAutospacing="0"/>
        <w:jc w:val="both"/>
        <w:rPr>
          <w:rFonts w:ascii="Arial" w:hAnsi="Arial" w:cs="Arial"/>
        </w:rPr>
      </w:pPr>
      <w:r w:rsidRPr="00AF6A1C">
        <w:rPr>
          <w:rFonts w:ascii="Arial" w:hAnsi="Arial" w:cs="Arial"/>
          <w:color w:val="000000"/>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566FB2" w:rsidRPr="00AF6A1C" w:rsidRDefault="00566FB2" w:rsidP="00566FB2">
      <w:pPr>
        <w:pStyle w:val="a3"/>
        <w:spacing w:before="0" w:beforeAutospacing="0" w:after="0" w:afterAutospacing="0"/>
        <w:rPr>
          <w:rFonts w:ascii="Arial" w:hAnsi="Arial" w:cs="Arial"/>
        </w:rPr>
      </w:pPr>
      <w:r w:rsidRPr="00AF6A1C">
        <w:rPr>
          <w:rFonts w:ascii="Arial" w:hAnsi="Arial" w:cs="Arial"/>
        </w:rPr>
        <w:t> </w:t>
      </w:r>
    </w:p>
    <w:p w:rsidR="00566FB2" w:rsidRPr="00AF6A1C" w:rsidRDefault="00566FB2" w:rsidP="00BA5F45">
      <w:pPr>
        <w:pStyle w:val="a3"/>
        <w:spacing w:before="0" w:beforeAutospacing="0" w:after="0" w:afterAutospacing="0"/>
        <w:jc w:val="both"/>
        <w:rPr>
          <w:rFonts w:ascii="Arial" w:hAnsi="Arial" w:cs="Arial"/>
        </w:rPr>
      </w:pPr>
      <w:r w:rsidRPr="00AF6A1C">
        <w:rPr>
          <w:rFonts w:ascii="Arial" w:hAnsi="Arial" w:cs="Arial"/>
          <w:color w:val="000000"/>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rsidR="00566FB2" w:rsidRPr="00AF6A1C" w:rsidRDefault="00566FB2" w:rsidP="00BA5F45">
      <w:pPr>
        <w:pStyle w:val="a3"/>
        <w:spacing w:before="0" w:beforeAutospacing="0" w:after="0" w:afterAutospacing="0"/>
        <w:jc w:val="both"/>
        <w:rPr>
          <w:rFonts w:ascii="Arial" w:hAnsi="Arial" w:cs="Arial"/>
        </w:rPr>
      </w:pPr>
      <w:r w:rsidRPr="00AF6A1C">
        <w:rPr>
          <w:rFonts w:ascii="Arial" w:hAnsi="Arial" w:cs="Arial"/>
        </w:rPr>
        <w:t> </w:t>
      </w:r>
    </w:p>
    <w:p w:rsidR="00B1456E" w:rsidRPr="00AF6A1C" w:rsidRDefault="00B1456E">
      <w:pPr>
        <w:rPr>
          <w:rFonts w:ascii="Arial" w:hAnsi="Arial" w:cs="Arial"/>
          <w:sz w:val="24"/>
          <w:szCs w:val="24"/>
        </w:rPr>
      </w:pPr>
    </w:p>
    <w:sectPr w:rsidR="00B1456E" w:rsidRPr="00AF6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9B"/>
    <w:rsid w:val="00020ADD"/>
    <w:rsid w:val="00093619"/>
    <w:rsid w:val="00495895"/>
    <w:rsid w:val="004F393E"/>
    <w:rsid w:val="0052616A"/>
    <w:rsid w:val="0052690F"/>
    <w:rsid w:val="00566106"/>
    <w:rsid w:val="00566FB2"/>
    <w:rsid w:val="006F52AC"/>
    <w:rsid w:val="007E079B"/>
    <w:rsid w:val="0092036A"/>
    <w:rsid w:val="00AF6A1C"/>
    <w:rsid w:val="00B1456E"/>
    <w:rsid w:val="00BA5F45"/>
    <w:rsid w:val="00F21B48"/>
    <w:rsid w:val="00F3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9327,bqiaagaaeyqcaaagiaiaaan6bweabyghaqaaaaaaaaaaaaaaaaaaaaaaaaaaaaaaaaaaaaaaaaaaaaaaaaaaaaaaaaaaaaaaaaaaaaaaaaaaaaaaaaaaaaaaaaaaaaaaaaaaaaaaaaaaaaaaaaaaaaaaaaaaaaaaaaaaaaaaaaaaaaaaaaaaaaaaaaaaaaaaaaaaaaaaaaaaaaaaaaaaaaaaaaaaaaaaaaaaaaa"/>
    <w:basedOn w:val="a"/>
    <w:rsid w:val="00566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66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6FB2"/>
    <w:rPr>
      <w:color w:val="0000FF"/>
      <w:u w:val="single"/>
    </w:rPr>
  </w:style>
  <w:style w:type="paragraph" w:styleId="a5">
    <w:name w:val="Balloon Text"/>
    <w:basedOn w:val="a"/>
    <w:link w:val="a6"/>
    <w:uiPriority w:val="99"/>
    <w:semiHidden/>
    <w:unhideWhenUsed/>
    <w:rsid w:val="00F33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3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9327,bqiaagaaeyqcaaagiaiaaan6bweabyghaqaaaaaaaaaaaaaaaaaaaaaaaaaaaaaaaaaaaaaaaaaaaaaaaaaaaaaaaaaaaaaaaaaaaaaaaaaaaaaaaaaaaaaaaaaaaaaaaaaaaaaaaaaaaaaaaaaaaaaaaaaaaaaaaaaaaaaaaaaaaaaaaaaaaaaaaaaaaaaaaaaaaaaaaaaaaaaaaaaaaaaaaaaaaaaaaaaaaaa"/>
    <w:basedOn w:val="a"/>
    <w:rsid w:val="00566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66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6FB2"/>
    <w:rPr>
      <w:color w:val="0000FF"/>
      <w:u w:val="single"/>
    </w:rPr>
  </w:style>
  <w:style w:type="paragraph" w:styleId="a5">
    <w:name w:val="Balloon Text"/>
    <w:basedOn w:val="a"/>
    <w:link w:val="a6"/>
    <w:uiPriority w:val="99"/>
    <w:semiHidden/>
    <w:unhideWhenUsed/>
    <w:rsid w:val="00F33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3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02164">
      <w:bodyDiv w:val="1"/>
      <w:marLeft w:val="0"/>
      <w:marRight w:val="0"/>
      <w:marTop w:val="0"/>
      <w:marBottom w:val="0"/>
      <w:divBdr>
        <w:top w:val="none" w:sz="0" w:space="0" w:color="auto"/>
        <w:left w:val="none" w:sz="0" w:space="0" w:color="auto"/>
        <w:bottom w:val="none" w:sz="0" w:space="0" w:color="auto"/>
        <w:right w:val="none" w:sz="0" w:space="0" w:color="auto"/>
      </w:divBdr>
    </w:div>
    <w:div w:id="12400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2488</Words>
  <Characters>14183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т</cp:lastModifiedBy>
  <cp:revision>11</cp:revision>
  <cp:lastPrinted>2024-04-15T08:38:00Z</cp:lastPrinted>
  <dcterms:created xsi:type="dcterms:W3CDTF">2024-03-28T07:50:00Z</dcterms:created>
  <dcterms:modified xsi:type="dcterms:W3CDTF">2024-04-15T08:47:00Z</dcterms:modified>
</cp:coreProperties>
</file>