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B9" w:rsidRPr="00955F2E" w:rsidRDefault="00760C7C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 xml:space="preserve">        </w:t>
      </w:r>
    </w:p>
    <w:p w:rsidR="00D670B9" w:rsidRPr="00955F2E" w:rsidRDefault="00D670B9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</w:p>
    <w:p w:rsidR="00D670B9" w:rsidRPr="00955F2E" w:rsidRDefault="00D670B9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  <w:t xml:space="preserve"> </w:t>
      </w: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955F2E" w:rsidRPr="00955F2E" w:rsidRDefault="00955F2E" w:rsidP="00955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5F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55F2E" w:rsidRPr="00955F2E" w:rsidRDefault="0086644B" w:rsidP="00955F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955F2E" w:rsidRPr="00955F2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55F2E"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с. Новая </w:t>
      </w:r>
      <w:proofErr w:type="spellStart"/>
      <w:r w:rsidR="00955F2E" w:rsidRPr="00955F2E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="00955F2E" w:rsidRPr="00955F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34-141-Р</w:t>
      </w:r>
    </w:p>
    <w:p w:rsidR="00955F2E" w:rsidRPr="00955F2E" w:rsidRDefault="00955F2E" w:rsidP="00955F2E">
      <w:pPr>
        <w:suppressAutoHyphens w:val="0"/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p w:rsidR="00955F2E" w:rsidRPr="00955F2E" w:rsidRDefault="00955F2E" w:rsidP="00C20B30">
      <w:pPr>
        <w:suppressAutoHyphens w:val="0"/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tabs>
          <w:tab w:val="left" w:pos="10490"/>
        </w:tabs>
        <w:suppressAutoHyphens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Об утверждении Порядка принятия решений об условиях приватизации муниципального имущества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955F2E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тьей 14 Федерального закона от 21.12.2001 № 178-ФЗ «О приватизации государстве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ного и муниципального имущества», руководствуясь статьей 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7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 Устава 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Новосыдинск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го сельсовета, </w:t>
      </w:r>
      <w:proofErr w:type="spellStart"/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Новосыдинский</w:t>
      </w:r>
      <w:proofErr w:type="spellEnd"/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сельский Совет депутатов </w:t>
      </w:r>
    </w:p>
    <w:p w:rsidR="00955F2E" w:rsidRDefault="00955F2E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955F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РЕШИЛ: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1. Утвердить Порядок принятия решений об условиях приватизации муниц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пального имущества согласно приложению.</w:t>
      </w:r>
    </w:p>
    <w:p w:rsidR="00C20B30" w:rsidRPr="00955F2E" w:rsidRDefault="00C20B30" w:rsidP="00C20B30">
      <w:pPr>
        <w:tabs>
          <w:tab w:val="left" w:pos="10490"/>
        </w:tabs>
        <w:suppressAutoHyphens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2. </w:t>
      </w:r>
      <w:proofErr w:type="gramStart"/>
      <w:r w:rsidRPr="00955F2E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Контроль за</w:t>
      </w:r>
      <w:proofErr w:type="gramEnd"/>
      <w:r w:rsidRPr="00955F2E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исполнением настоящего Решения </w:t>
      </w:r>
      <w:r w:rsidR="00955F2E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возлагаю на себя.</w:t>
      </w:r>
    </w:p>
    <w:p w:rsidR="00955F2E" w:rsidRPr="006A495D" w:rsidRDefault="00C20B30" w:rsidP="00955F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3. Настоящее Решение вступает в силу </w:t>
      </w:r>
      <w:r w:rsidR="00955F2E" w:rsidRPr="006A495D">
        <w:rPr>
          <w:rFonts w:ascii="Arial" w:hAnsi="Arial" w:cs="Arial"/>
          <w:sz w:val="24"/>
          <w:szCs w:val="24"/>
        </w:rPr>
        <w:t xml:space="preserve">со дня его официального опубликования в газете «Ведомости органов местного самоуправления села </w:t>
      </w:r>
      <w:proofErr w:type="gramStart"/>
      <w:r w:rsidR="00955F2E" w:rsidRPr="006A495D">
        <w:rPr>
          <w:rFonts w:ascii="Arial" w:hAnsi="Arial" w:cs="Arial"/>
          <w:sz w:val="24"/>
          <w:szCs w:val="24"/>
        </w:rPr>
        <w:t>Новая</w:t>
      </w:r>
      <w:proofErr w:type="gramEnd"/>
      <w:r w:rsidR="00955F2E" w:rsidRPr="006A4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F2E" w:rsidRPr="006A495D">
        <w:rPr>
          <w:rFonts w:ascii="Arial" w:hAnsi="Arial" w:cs="Arial"/>
          <w:sz w:val="24"/>
          <w:szCs w:val="24"/>
        </w:rPr>
        <w:t>Сыда</w:t>
      </w:r>
      <w:proofErr w:type="spellEnd"/>
      <w:r w:rsidR="00955F2E" w:rsidRPr="006A495D">
        <w:rPr>
          <w:rFonts w:ascii="Arial" w:hAnsi="Arial" w:cs="Arial"/>
          <w:sz w:val="24"/>
          <w:szCs w:val="24"/>
        </w:rPr>
        <w:t xml:space="preserve">». </w:t>
      </w:r>
    </w:p>
    <w:p w:rsidR="00955F2E" w:rsidRPr="006A495D" w:rsidRDefault="00955F2E" w:rsidP="00955F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20B30" w:rsidRPr="00955F2E" w:rsidRDefault="00C20B30" w:rsidP="00955F2E">
      <w:pPr>
        <w:tabs>
          <w:tab w:val="left" w:pos="10348"/>
          <w:tab w:val="left" w:pos="10490"/>
        </w:tabs>
        <w:suppressAutoHyphens w:val="0"/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bCs/>
          <w:i/>
          <w:iCs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tabs>
          <w:tab w:val="left" w:pos="10348"/>
          <w:tab w:val="left" w:pos="10490"/>
        </w:tabs>
        <w:suppressAutoHyphens w:val="0"/>
        <w:autoSpaceDE w:val="0"/>
        <w:autoSpaceDN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pacing w:val="-3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955F2E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Глава</w:t>
      </w:r>
    </w:p>
    <w:p w:rsidR="00955F2E" w:rsidRPr="00955F2E" w:rsidRDefault="00955F2E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Новосыдинского сельсовета                                     А.Г.</w:t>
      </w:r>
      <w:r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proofErr w:type="spellStart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Гордиевский</w:t>
      </w:r>
      <w:proofErr w:type="spellEnd"/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86644B">
      <w:pPr>
        <w:suppressAutoHyphens w:val="0"/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  <w:t xml:space="preserve">Приложение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 Решению</w:t>
      </w:r>
    </w:p>
    <w:p w:rsidR="00C20B30" w:rsidRPr="00955F2E" w:rsidRDefault="00955F2E" w:rsidP="00C20B30">
      <w:pPr>
        <w:suppressAutoHyphens w:val="0"/>
        <w:autoSpaceDE w:val="0"/>
        <w:autoSpaceDN w:val="0"/>
        <w:spacing w:after="0" w:line="240" w:lineRule="auto"/>
        <w:ind w:left="5664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Новосыдинского сельского Совета депутатов от </w:t>
      </w:r>
      <w:r w:rsidR="0086644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28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.0</w:t>
      </w:r>
      <w:r w:rsidR="0086644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9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.2023 № </w:t>
      </w:r>
      <w:r w:rsidR="0086644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34-141-Р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bookmarkStart w:id="0" w:name="P41"/>
      <w:bookmarkEnd w:id="0"/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ПОРЯДОК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принятия решений об условиях приватизации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муниципального имущества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val="en-US" w:eastAsia="ru-RU" w:bidi="ar-SA"/>
        </w:rPr>
        <w:t>I</w:t>
      </w: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. Общие положения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1. </w:t>
      </w:r>
      <w:proofErr w:type="gramStart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Настоящий Порядок принятия решений об условиях приватизации муниц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пального имущества </w:t>
      </w:r>
      <w:r w:rsidR="00B10A2B"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Новосыдинского сельсовета</w:t>
      </w:r>
      <w:r w:rsidR="00B10A2B"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  <w:t xml:space="preserve">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(далее - Порядок) разработан в с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ответствии с Гражданским кодексом Российской Федерации, Федеральным законом от 21.12.2001 № 178-ФЗ «О приватизации государственного и муниципального имущ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ства», Федеральным законом от 06.10.2003 № 131-ФЗ «Об общих принципах орган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зации местного самоуправления в Российской Федерации» и устанавливает порядок принятия орган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ом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местного самоуправления </w:t>
      </w:r>
      <w:proofErr w:type="spellStart"/>
      <w:r w:rsidR="00B10A2B"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Новосыдинский</w:t>
      </w:r>
      <w:proofErr w:type="spellEnd"/>
      <w:r w:rsidR="00B10A2B"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сельсовет</w:t>
      </w:r>
      <w:r w:rsidR="00B10A2B"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  <w:t xml:space="preserve">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решений об условиях приватизации муниципального</w:t>
      </w:r>
      <w:proofErr w:type="gramEnd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имущества.</w:t>
      </w:r>
    </w:p>
    <w:p w:rsidR="00C20B30" w:rsidRPr="00407227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Администрация Нов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сыдинского сельсовета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val="en-US" w:eastAsia="ru-RU" w:bidi="ar-SA"/>
        </w:rPr>
        <w:t>II</w:t>
      </w: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. Порядок принятия решений об условиях приватизации муниципального имущества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1. Решения об условиях приватизации муниципального имущества подготавл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ваются и принимаются в сроки, позволяющие обеспечить его приватизацию в соотве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т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ствии с прогнозным планом (программой) приватизации муниципального имущества.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2. Решение об условиях приватизации муниципального имущества оформляе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т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ся </w:t>
      </w:r>
      <w:r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муниципальным правовым актом местной администрации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 В решении об условиях приватизации муниципального имущества должны содержаться следующие сведения: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3.1. наименование имущества и иные позволяющие его индивидуализировать данные (характеристика имущества);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3.2. способ приватизации имущества;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3.3. начальная цена имущества;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3.4. срок рассрочки платежа (в случае ее предоставления);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3.5. иные необходимые для приватизации имущества сведения.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перечень объектов (в том числе исключительных прав), не подлежащих прив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тизации в составе имущественного комплекса унитарного предприятия;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размер уставного капитала акционерного общества или общества с ограниче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ной ответственностью, </w:t>
      </w:r>
      <w:proofErr w:type="gramStart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создаваемых</w:t>
      </w:r>
      <w:proofErr w:type="gramEnd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посредством преобразования унитарного пре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д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приятия;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стью - </w:t>
      </w:r>
      <w:r w:rsidRPr="0040722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муниципального образования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.</w:t>
      </w:r>
    </w:p>
    <w:p w:rsidR="0086644B" w:rsidRDefault="0086644B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bookmarkStart w:id="1" w:name="_GoBack"/>
      <w:bookmarkEnd w:id="1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lastRenderedPageBreak/>
        <w:t>5. Со дня утверждения прогнозного плана (программы) приватизации муниц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пального имущества и до дня государственной регистрации созданного хозяйственн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го общества унитарное предприятие без согласия собственника его имущества не вправе: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сокращать численность работников указанного унитарного предприятия;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proofErr w:type="gramStart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совершать сделки (несколько взаимосвязанных сделок), цена которых прев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ы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з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можностью отчуждения прямо или косвенно имущества, стоимость которого превыш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ет 5 процентов балансовой стоимости активов</w:t>
      </w:r>
      <w:proofErr w:type="gramEnd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указанного унитарного предприятия на дату утверждения его последнего балансового отчета или более чем в пятьдесят т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ы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сяч раз превышает установленный федеральным законом минимальный </w:t>
      </w:r>
      <w:proofErr w:type="gramStart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размер опл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ты труда</w:t>
      </w:r>
      <w:proofErr w:type="gramEnd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получать кредиты;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осуществлять выпуск ценных бумаг;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выступать учредителем хозяйственных товариществ или обществ, а также пр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обретать и отчуждать акции (доли) в уставном (складочном) капитале хозяйственных товариществ или обществ.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6. Одновременно с принятием решения об условиях приватизации госуда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ственного или муниципального имущества принимается решение об установлении обременения, в том числе публичного сервитута. 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Обременение, в том числе публичный сервитут, в случаях, если об их устано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витута, должны быть указаны в информационном сообщении о приватизации госуда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ственного или муниципального имущества.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8. Решение об условиях приватизации объекта культурного наследия, включе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ного в реестр объектов культурного наследия, должно содержать информацию об 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т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несении такого объекта к объектам культурного наследия, включенным в реестр об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ъ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ектов культурного наследия.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proofErr w:type="gramStart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ных в статье 30.1 Федерального закона от 21.12.2001 № 178-ФЗ «О приватизации го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ство к его приобретателю</w:t>
      </w:r>
      <w:proofErr w:type="gramEnd"/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в порядке приватизации, а объектов социальной инфр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структуры для детей не более чем в течение десяти лет.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 случае нарушения собственником условия о сохранении назначения приват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зированного объекта социально-культурного и коммунально-бытового назначения в течение указанного срока </w:t>
      </w:r>
      <w:r w:rsidRPr="0040722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органы местного самоуправления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C20B30" w:rsidRPr="00955F2E" w:rsidRDefault="00C20B30" w:rsidP="00C20B3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9. Решение об условиях приватизации муниципального имущества размещается в открытом доступе </w:t>
      </w:r>
      <w:r w:rsidRPr="00955F2E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на официальном сайте </w:t>
     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       <w:lang w:val="en-US" w:eastAsia="en-US" w:bidi="ar-SA"/>
        </w:rPr>
        <w:t>novaya</w:t>
      </w:r>
      <w:proofErr w:type="spellEnd"/>
      <w:r w:rsidR="00407227" w:rsidRPr="00407227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-</w:t>
     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       <w:lang w:val="en-US" w:eastAsia="en-US" w:bidi="ar-SA"/>
        </w:rPr>
        <w:t>syda</w:t>
      </w:r>
      <w:proofErr w:type="spellEnd"/>
      <w:r w:rsidR="00407227" w:rsidRPr="00407227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.</w:t>
     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       <w:lang w:val="en-US" w:eastAsia="en-US" w:bidi="ar-SA"/>
        </w:rPr>
        <w:t>ru</w:t>
      </w:r>
      <w:proofErr w:type="spellEnd"/>
      <w:r w:rsidRPr="00955F2E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в сети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«Интернет» в теч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е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ние десяти дней со дня принятия этого решения.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sectPr w:rsidR="00C20B30" w:rsidRPr="00955F2E">
      <w:pgSz w:w="12240" w:h="15840"/>
      <w:pgMar w:top="494" w:right="850" w:bottom="777" w:left="1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E1" w:rsidRDefault="00CF7DE1" w:rsidP="00C20B30">
      <w:pPr>
        <w:spacing w:after="0" w:line="240" w:lineRule="auto"/>
      </w:pPr>
      <w:r>
        <w:separator/>
      </w:r>
    </w:p>
  </w:endnote>
  <w:endnote w:type="continuationSeparator" w:id="0">
    <w:p w:rsidR="00CF7DE1" w:rsidRDefault="00CF7DE1" w:rsidP="00C2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E1" w:rsidRDefault="00CF7DE1" w:rsidP="00C20B30">
      <w:pPr>
        <w:spacing w:after="0" w:line="240" w:lineRule="auto"/>
      </w:pPr>
      <w:r>
        <w:separator/>
      </w:r>
    </w:p>
  </w:footnote>
  <w:footnote w:type="continuationSeparator" w:id="0">
    <w:p w:rsidR="00CF7DE1" w:rsidRDefault="00CF7DE1" w:rsidP="00C2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3BC6"/>
    <w:multiLevelType w:val="multilevel"/>
    <w:tmpl w:val="91DC2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22"/>
    <w:rsid w:val="000424F7"/>
    <w:rsid w:val="00066601"/>
    <w:rsid w:val="00182C74"/>
    <w:rsid w:val="001D3B4E"/>
    <w:rsid w:val="00407227"/>
    <w:rsid w:val="004E0D62"/>
    <w:rsid w:val="005F00AF"/>
    <w:rsid w:val="00685643"/>
    <w:rsid w:val="006B1B71"/>
    <w:rsid w:val="00760C7C"/>
    <w:rsid w:val="007A2915"/>
    <w:rsid w:val="0081751B"/>
    <w:rsid w:val="0086644B"/>
    <w:rsid w:val="00867222"/>
    <w:rsid w:val="008D439E"/>
    <w:rsid w:val="0092127E"/>
    <w:rsid w:val="00955F2E"/>
    <w:rsid w:val="00983F5F"/>
    <w:rsid w:val="00B10A2B"/>
    <w:rsid w:val="00BC1D37"/>
    <w:rsid w:val="00C20B30"/>
    <w:rsid w:val="00C37D61"/>
    <w:rsid w:val="00CB4159"/>
    <w:rsid w:val="00CF7DE1"/>
    <w:rsid w:val="00D670B9"/>
    <w:rsid w:val="00D70C70"/>
    <w:rsid w:val="00F05BD5"/>
    <w:rsid w:val="00FA3F3A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" w:hAnsi="Liberation Serif;Times New Roma"/>
      <w:sz w:val="3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8">
    <w:name w:val="WW8Num2z8"/>
    <w:qFormat/>
    <w:rPr>
      <w:rFonts w:ascii="Liberation Serif" w:hAnsi="Liberation Serif"/>
      <w:color w:val="000000"/>
      <w:spacing w:val="0"/>
      <w:sz w:val="24"/>
    </w:rPr>
  </w:style>
  <w:style w:type="character" w:customStyle="1" w:styleId="cat-FIOgrp-31rplc-63">
    <w:name w:val="cat-FIO grp-31 rplc-63"/>
    <w:basedOn w:val="a2"/>
    <w:qFormat/>
  </w:style>
  <w:style w:type="character" w:customStyle="1" w:styleId="-">
    <w:name w:val="Интернет-ссылка"/>
    <w:rPr>
      <w:rFonts w:ascii="Liberation Serif" w:hAnsi="Liberation Serif"/>
      <w:color w:val="0563C1"/>
      <w:spacing w:val="0"/>
      <w:sz w:val="24"/>
      <w:u w:val="single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WW8Num1z2">
    <w:name w:val="WW8Num1z2"/>
    <w:qFormat/>
    <w:rPr>
      <w:rFonts w:ascii="Liberation Serif" w:hAnsi="Liberation Serif"/>
      <w:color w:val="000000"/>
      <w:spacing w:val="0"/>
      <w:sz w:val="24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WW8Num1z0">
    <w:name w:val="WW8Num1z0"/>
    <w:qFormat/>
    <w:rPr>
      <w:rFonts w:ascii="Liberation Serif" w:hAnsi="Liberation Serif"/>
      <w:color w:val="000000"/>
      <w:spacing w:val="0"/>
      <w:sz w:val="24"/>
    </w:rPr>
  </w:style>
  <w:style w:type="character" w:customStyle="1" w:styleId="12">
    <w:name w:val="Список1"/>
    <w:basedOn w:val="Textbody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2">
    <w:name w:val="WW8Num2z2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4">
    <w:name w:val="WW8Num1z4"/>
    <w:qFormat/>
    <w:rPr>
      <w:rFonts w:ascii="Liberation Serif" w:hAnsi="Liberation Serif"/>
      <w:color w:val="000000"/>
      <w:spacing w:val="0"/>
      <w:sz w:val="24"/>
    </w:rPr>
  </w:style>
  <w:style w:type="character" w:customStyle="1" w:styleId="13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WW8Num1z5">
    <w:name w:val="WW8Num1z5"/>
    <w:qFormat/>
    <w:rPr>
      <w:rFonts w:ascii="Liberation Serif" w:hAnsi="Liberation Serif"/>
      <w:color w:val="000000"/>
      <w:spacing w:val="0"/>
      <w:sz w:val="24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WW8Num2z0">
    <w:name w:val="WW8Num2z0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3">
    <w:name w:val="WW8Num1z3"/>
    <w:qFormat/>
    <w:rPr>
      <w:rFonts w:ascii="Liberation Serif" w:hAnsi="Liberation Serif"/>
      <w:color w:val="000000"/>
      <w:spacing w:val="0"/>
      <w:sz w:val="24"/>
    </w:rPr>
  </w:style>
  <w:style w:type="character" w:customStyle="1" w:styleId="21">
    <w:name w:val="Заголовок 21"/>
    <w:basedOn w:val="14"/>
    <w:qFormat/>
    <w:rPr>
      <w:rFonts w:ascii="Liberation Serif;Times New Roma" w:hAnsi="Liberation Serif;Times New Roma"/>
      <w:b/>
      <w:sz w:val="36"/>
    </w:rPr>
  </w:style>
  <w:style w:type="character" w:customStyle="1" w:styleId="a7">
    <w:name w:val="Неразрешенное упоминание"/>
    <w:qFormat/>
    <w:rPr>
      <w:rFonts w:ascii="Liberation Serif" w:hAnsi="Liberation Serif"/>
      <w:color w:val="605E5C"/>
      <w:spacing w:val="0"/>
      <w:sz w:val="24"/>
      <w:shd w:val="clear" w:color="auto" w:fill="E1DFDD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WW8Num1z8">
    <w:name w:val="WW8Num1z8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2z1">
    <w:name w:val="WW8Num2z1"/>
    <w:qFormat/>
  </w:style>
  <w:style w:type="character" w:customStyle="1" w:styleId="a8">
    <w:name w:val="Символ сноски"/>
    <w:qFormat/>
    <w:rPr>
      <w:rFonts w:ascii="Liberation Serif" w:hAnsi="Liberation Serif"/>
      <w:color w:val="000000"/>
      <w:spacing w:val="0"/>
      <w:sz w:val="24"/>
    </w:rPr>
  </w:style>
  <w:style w:type="character" w:customStyle="1" w:styleId="a9">
    <w:name w:val="Содержимое врезки"/>
    <w:qFormat/>
  </w:style>
  <w:style w:type="character" w:customStyle="1" w:styleId="WW8Num1z6">
    <w:name w:val="WW8Num1z6"/>
    <w:qFormat/>
    <w:rPr>
      <w:rFonts w:ascii="Liberation Serif" w:hAnsi="Liberation Serif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14">
    <w:name w:val="Заголовок1"/>
    <w:qFormat/>
    <w:rPr>
      <w:rFonts w:ascii="Liberation Sans;Arial" w:hAnsi="Liberation Sans;Arial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a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ab">
    <w:name w:val="Текст выноски Знак"/>
    <w:qFormat/>
    <w:rPr>
      <w:rFonts w:ascii="Tahoma" w:hAnsi="Tahoma"/>
      <w:color w:val="000000"/>
      <w:spacing w:val="0"/>
      <w:sz w:val="16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Textbody">
    <w:name w:val="Text body"/>
    <w:qFormat/>
  </w:style>
  <w:style w:type="character" w:customStyle="1" w:styleId="cat-FIOgrp-31rplc-61">
    <w:name w:val="cat-FIO grp-31 rplc-61"/>
    <w:basedOn w:val="a2"/>
    <w:qFormat/>
  </w:style>
  <w:style w:type="character" w:customStyle="1" w:styleId="ac">
    <w:name w:val="Маркеры"/>
    <w:qFormat/>
    <w:rPr>
      <w:rFonts w:ascii="OpenSymbol;Arial Unicode MS" w:hAnsi="OpenSymbol;Arial Unicode MS"/>
      <w:color w:val="000000"/>
      <w:spacing w:val="0"/>
      <w:sz w:val="24"/>
    </w:rPr>
  </w:style>
  <w:style w:type="character" w:customStyle="1" w:styleId="ad">
    <w:name w:val="Символ концевой сноски"/>
    <w:qFormat/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  <w:rPr>
      <w:rFonts w:ascii="Liberation Serif" w:hAnsi="Liberation Serif"/>
      <w:color w:val="000000"/>
      <w:spacing w:val="0"/>
      <w:sz w:val="24"/>
    </w:rPr>
  </w:style>
  <w:style w:type="character" w:customStyle="1" w:styleId="ae">
    <w:name w:val="Содержимое таблицы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WW8Num2z7">
    <w:name w:val="WW8Num2z7"/>
    <w:qFormat/>
    <w:rPr>
      <w:rFonts w:ascii="Liberation Serif" w:hAnsi="Liberation Serif"/>
      <w:color w:val="000000"/>
      <w:spacing w:val="0"/>
      <w:sz w:val="24"/>
    </w:rPr>
  </w:style>
  <w:style w:type="character" w:customStyle="1" w:styleId="15">
    <w:name w:val="Указатель1"/>
    <w:qFormat/>
    <w:rPr>
      <w:rFonts w:ascii="Liberation Serif" w:hAnsi="Liberation Serif"/>
      <w:color w:val="000000"/>
      <w:spacing w:val="0"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7">
    <w:name w:val="WW8Num1z7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2z4">
    <w:name w:val="WW8Num2z4"/>
    <w:qFormat/>
    <w:rPr>
      <w:rFonts w:ascii="Liberation Serif" w:hAnsi="Liberation Serif"/>
      <w:color w:val="000000"/>
      <w:spacing w:val="0"/>
      <w:sz w:val="24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cat-Sumgrp-37rplc-62">
    <w:name w:val="cat-Sum grp-37 rplc-62"/>
    <w:basedOn w:val="a2"/>
    <w:qFormat/>
  </w:style>
  <w:style w:type="character" w:customStyle="1" w:styleId="WW8Num2z3">
    <w:name w:val="WW8Num2z3"/>
    <w:qFormat/>
    <w:rPr>
      <w:rFonts w:ascii="Liberation Serif" w:hAnsi="Liberation Serif"/>
      <w:color w:val="000000"/>
      <w:spacing w:val="0"/>
      <w:sz w:val="24"/>
    </w:rPr>
  </w:style>
  <w:style w:type="character" w:customStyle="1" w:styleId="af">
    <w:name w:val="Заголовок таблицы"/>
    <w:basedOn w:val="ae"/>
    <w:qFormat/>
    <w:rPr>
      <w:b/>
    </w:rPr>
  </w:style>
  <w:style w:type="character" w:customStyle="1" w:styleId="af0">
    <w:name w:val="Привязка концевой сноски"/>
    <w:rPr>
      <w:vertAlign w:val="superscript"/>
    </w:rPr>
  </w:style>
  <w:style w:type="paragraph" w:styleId="a0">
    <w:name w:val="Title"/>
    <w:next w:val="a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1">
    <w:name w:val="List"/>
    <w:basedOn w:val="Textbody0"/>
  </w:style>
  <w:style w:type="paragraph" w:styleId="af2">
    <w:name w:val="caption"/>
    <w:qFormat/>
    <w:rPr>
      <w:i/>
    </w:rPr>
  </w:style>
  <w:style w:type="paragraph" w:styleId="af3">
    <w:name w:val="index heading"/>
    <w:qFormat/>
  </w:style>
  <w:style w:type="paragraph" w:customStyle="1" w:styleId="WW8Num2z80">
    <w:name w:val="WW8Num2z8"/>
    <w:qFormat/>
  </w:style>
  <w:style w:type="paragraph" w:customStyle="1" w:styleId="cat-FIOgrp-31rplc-630">
    <w:name w:val="cat-FIO grp-31 rplc-63"/>
    <w:basedOn w:val="16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z20">
    <w:name w:val="WW8Num1z2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5">
    <w:name w:val="Посещённая гиперссылка"/>
    <w:qFormat/>
    <w:rPr>
      <w:color w:val="800000"/>
      <w:u w:val="single"/>
    </w:rPr>
  </w:style>
  <w:style w:type="paragraph" w:customStyle="1" w:styleId="WW8Num1z00">
    <w:name w:val="WW8Num1z0"/>
    <w:qFormat/>
  </w:style>
  <w:style w:type="paragraph" w:customStyle="1" w:styleId="WW8Num2z20">
    <w:name w:val="WW8Num2z2"/>
    <w:qFormat/>
  </w:style>
  <w:style w:type="paragraph" w:customStyle="1" w:styleId="WW8Num1z40">
    <w:name w:val="WW8Num1z4"/>
    <w:qFormat/>
  </w:style>
  <w:style w:type="paragraph" w:styleId="af6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1z50">
    <w:name w:val="WW8Num1z5"/>
    <w:qFormat/>
  </w:style>
  <w:style w:type="paragraph" w:customStyle="1" w:styleId="af7">
    <w:name w:val="Привязка сноски"/>
    <w:qFormat/>
    <w:rPr>
      <w:vertAlign w:val="superscript"/>
    </w:rPr>
  </w:style>
  <w:style w:type="paragraph" w:customStyle="1" w:styleId="WW8Num2z00">
    <w:name w:val="WW8Num2z0"/>
    <w:qFormat/>
  </w:style>
  <w:style w:type="paragraph" w:customStyle="1" w:styleId="16">
    <w:name w:val="Основной шрифт абзаца1"/>
    <w:qFormat/>
  </w:style>
  <w:style w:type="paragraph" w:customStyle="1" w:styleId="WW8Num1z30">
    <w:name w:val="WW8Num1z3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8">
    <w:name w:val="Неразрешенное упоминание"/>
    <w:qFormat/>
    <w:rPr>
      <w:color w:val="605E5C"/>
      <w:shd w:val="clear" w:color="auto" w:fill="E1DFDD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WW8Num2z10">
    <w:name w:val="WW8Num2z1"/>
    <w:qFormat/>
  </w:style>
  <w:style w:type="paragraph" w:customStyle="1" w:styleId="af9">
    <w:name w:val="Символ сноски"/>
    <w:qFormat/>
  </w:style>
  <w:style w:type="paragraph" w:customStyle="1" w:styleId="afa">
    <w:name w:val="Содержимое врезки"/>
    <w:qFormat/>
  </w:style>
  <w:style w:type="paragraph" w:customStyle="1" w:styleId="WW8Num1z60">
    <w:name w:val="WW8Num1z6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b">
    <w:name w:val="Верхний и нижний колонтитулы"/>
    <w:qFormat/>
    <w:rPr>
      <w:rFonts w:ascii="XO Thames" w:hAnsi="XO Thames"/>
      <w:sz w:val="20"/>
    </w:rPr>
  </w:style>
  <w:style w:type="paragraph" w:customStyle="1" w:styleId="afc">
    <w:name w:val="Текст выноски Знак"/>
    <w:qFormat/>
    <w:rPr>
      <w:rFonts w:ascii="Tahoma" w:hAnsi="Tahoma"/>
      <w:sz w:val="16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extbody0">
    <w:name w:val="Text body"/>
    <w:qFormat/>
  </w:style>
  <w:style w:type="paragraph" w:customStyle="1" w:styleId="cat-FIOgrp-31rplc-610">
    <w:name w:val="cat-FIO grp-31 rplc-61"/>
    <w:basedOn w:val="16"/>
    <w:qFormat/>
  </w:style>
  <w:style w:type="paragraph" w:customStyle="1" w:styleId="afd">
    <w:name w:val="Маркеры"/>
    <w:qFormat/>
    <w:rPr>
      <w:rFonts w:ascii="OpenSymbol;Arial Unicode MS" w:hAnsi="OpenSymbol;Arial Unicode MS"/>
    </w:rPr>
  </w:style>
  <w:style w:type="paragraph" w:customStyle="1" w:styleId="afe">
    <w:name w:val="Символ концевой сноски"/>
    <w:qFormat/>
  </w:style>
  <w:style w:type="paragraph" w:customStyle="1" w:styleId="WW8Num2z50">
    <w:name w:val="WW8Num2z5"/>
    <w:qFormat/>
  </w:style>
  <w:style w:type="paragraph" w:customStyle="1" w:styleId="WW8Num2z60">
    <w:name w:val="WW8Num2z6"/>
    <w:qFormat/>
  </w:style>
  <w:style w:type="paragraph" w:customStyle="1" w:styleId="aff">
    <w:name w:val="Содержимое таблицы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0">
    <w:name w:val="footnote text"/>
    <w:basedOn w:val="a"/>
    <w:pPr>
      <w:ind w:left="339" w:hanging="339"/>
    </w:pPr>
    <w:rPr>
      <w:sz w:val="20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0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WW8Num2z70">
    <w:name w:val="WW8Num2z7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10">
    <w:name w:val="WW8Num1z1"/>
    <w:qFormat/>
  </w:style>
  <w:style w:type="paragraph" w:customStyle="1" w:styleId="WW8Num1z70">
    <w:name w:val="WW8Num1z7"/>
    <w:qFormat/>
  </w:style>
  <w:style w:type="paragraph" w:customStyle="1" w:styleId="23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cat-Sumgrp-37rplc-620">
    <w:name w:val="cat-Sum grp-37 rplc-62"/>
    <w:basedOn w:val="16"/>
    <w:qFormat/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WW8Num2z30">
    <w:name w:val="WW8Num2z3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1">
    <w:name w:val="Заголовок таблицы"/>
    <w:basedOn w:val="aff"/>
    <w:qFormat/>
    <w:rPr>
      <w:b/>
    </w:rPr>
  </w:style>
  <w:style w:type="paragraph" w:customStyle="1" w:styleId="aff2">
    <w:name w:val="Привязка концевой сноски"/>
    <w:qFormat/>
    <w:rPr>
      <w:vertAlign w:val="superscript"/>
    </w:rPr>
  </w:style>
  <w:style w:type="character" w:styleId="aff3">
    <w:name w:val="footnote reference"/>
    <w:basedOn w:val="a2"/>
    <w:rsid w:val="00C20B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" w:hAnsi="Liberation Serif;Times New Roma"/>
      <w:sz w:val="3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8">
    <w:name w:val="WW8Num2z8"/>
    <w:qFormat/>
    <w:rPr>
      <w:rFonts w:ascii="Liberation Serif" w:hAnsi="Liberation Serif"/>
      <w:color w:val="000000"/>
      <w:spacing w:val="0"/>
      <w:sz w:val="24"/>
    </w:rPr>
  </w:style>
  <w:style w:type="character" w:customStyle="1" w:styleId="cat-FIOgrp-31rplc-63">
    <w:name w:val="cat-FIO grp-31 rplc-63"/>
    <w:basedOn w:val="a2"/>
    <w:qFormat/>
  </w:style>
  <w:style w:type="character" w:customStyle="1" w:styleId="-">
    <w:name w:val="Интернет-ссылка"/>
    <w:rPr>
      <w:rFonts w:ascii="Liberation Serif" w:hAnsi="Liberation Serif"/>
      <w:color w:val="0563C1"/>
      <w:spacing w:val="0"/>
      <w:sz w:val="24"/>
      <w:u w:val="single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WW8Num1z2">
    <w:name w:val="WW8Num1z2"/>
    <w:qFormat/>
    <w:rPr>
      <w:rFonts w:ascii="Liberation Serif" w:hAnsi="Liberation Serif"/>
      <w:color w:val="000000"/>
      <w:spacing w:val="0"/>
      <w:sz w:val="24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WW8Num1z0">
    <w:name w:val="WW8Num1z0"/>
    <w:qFormat/>
    <w:rPr>
      <w:rFonts w:ascii="Liberation Serif" w:hAnsi="Liberation Serif"/>
      <w:color w:val="000000"/>
      <w:spacing w:val="0"/>
      <w:sz w:val="24"/>
    </w:rPr>
  </w:style>
  <w:style w:type="character" w:customStyle="1" w:styleId="12">
    <w:name w:val="Список1"/>
    <w:basedOn w:val="Textbody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2">
    <w:name w:val="WW8Num2z2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4">
    <w:name w:val="WW8Num1z4"/>
    <w:qFormat/>
    <w:rPr>
      <w:rFonts w:ascii="Liberation Serif" w:hAnsi="Liberation Serif"/>
      <w:color w:val="000000"/>
      <w:spacing w:val="0"/>
      <w:sz w:val="24"/>
    </w:rPr>
  </w:style>
  <w:style w:type="character" w:customStyle="1" w:styleId="13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WW8Num1z5">
    <w:name w:val="WW8Num1z5"/>
    <w:qFormat/>
    <w:rPr>
      <w:rFonts w:ascii="Liberation Serif" w:hAnsi="Liberation Serif"/>
      <w:color w:val="000000"/>
      <w:spacing w:val="0"/>
      <w:sz w:val="24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WW8Num2z0">
    <w:name w:val="WW8Num2z0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3">
    <w:name w:val="WW8Num1z3"/>
    <w:qFormat/>
    <w:rPr>
      <w:rFonts w:ascii="Liberation Serif" w:hAnsi="Liberation Serif"/>
      <w:color w:val="000000"/>
      <w:spacing w:val="0"/>
      <w:sz w:val="24"/>
    </w:rPr>
  </w:style>
  <w:style w:type="character" w:customStyle="1" w:styleId="21">
    <w:name w:val="Заголовок 21"/>
    <w:basedOn w:val="14"/>
    <w:qFormat/>
    <w:rPr>
      <w:rFonts w:ascii="Liberation Serif;Times New Roma" w:hAnsi="Liberation Serif;Times New Roma"/>
      <w:b/>
      <w:sz w:val="36"/>
    </w:rPr>
  </w:style>
  <w:style w:type="character" w:customStyle="1" w:styleId="a7">
    <w:name w:val="Неразрешенное упоминание"/>
    <w:qFormat/>
    <w:rPr>
      <w:rFonts w:ascii="Liberation Serif" w:hAnsi="Liberation Serif"/>
      <w:color w:val="605E5C"/>
      <w:spacing w:val="0"/>
      <w:sz w:val="24"/>
      <w:shd w:val="clear" w:color="auto" w:fill="E1DFDD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WW8Num1z8">
    <w:name w:val="WW8Num1z8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2z1">
    <w:name w:val="WW8Num2z1"/>
    <w:qFormat/>
  </w:style>
  <w:style w:type="character" w:customStyle="1" w:styleId="a8">
    <w:name w:val="Символ сноски"/>
    <w:qFormat/>
    <w:rPr>
      <w:rFonts w:ascii="Liberation Serif" w:hAnsi="Liberation Serif"/>
      <w:color w:val="000000"/>
      <w:spacing w:val="0"/>
      <w:sz w:val="24"/>
    </w:rPr>
  </w:style>
  <w:style w:type="character" w:customStyle="1" w:styleId="a9">
    <w:name w:val="Содержимое врезки"/>
    <w:qFormat/>
  </w:style>
  <w:style w:type="character" w:customStyle="1" w:styleId="WW8Num1z6">
    <w:name w:val="WW8Num1z6"/>
    <w:qFormat/>
    <w:rPr>
      <w:rFonts w:ascii="Liberation Serif" w:hAnsi="Liberation Serif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14">
    <w:name w:val="Заголовок1"/>
    <w:qFormat/>
    <w:rPr>
      <w:rFonts w:ascii="Liberation Sans;Arial" w:hAnsi="Liberation Sans;Arial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a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ab">
    <w:name w:val="Текст выноски Знак"/>
    <w:qFormat/>
    <w:rPr>
      <w:rFonts w:ascii="Tahoma" w:hAnsi="Tahoma"/>
      <w:color w:val="000000"/>
      <w:spacing w:val="0"/>
      <w:sz w:val="16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Textbody">
    <w:name w:val="Text body"/>
    <w:qFormat/>
  </w:style>
  <w:style w:type="character" w:customStyle="1" w:styleId="cat-FIOgrp-31rplc-61">
    <w:name w:val="cat-FIO grp-31 rplc-61"/>
    <w:basedOn w:val="a2"/>
    <w:qFormat/>
  </w:style>
  <w:style w:type="character" w:customStyle="1" w:styleId="ac">
    <w:name w:val="Маркеры"/>
    <w:qFormat/>
    <w:rPr>
      <w:rFonts w:ascii="OpenSymbol;Arial Unicode MS" w:hAnsi="OpenSymbol;Arial Unicode MS"/>
      <w:color w:val="000000"/>
      <w:spacing w:val="0"/>
      <w:sz w:val="24"/>
    </w:rPr>
  </w:style>
  <w:style w:type="character" w:customStyle="1" w:styleId="ad">
    <w:name w:val="Символ концевой сноски"/>
    <w:qFormat/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  <w:rPr>
      <w:rFonts w:ascii="Liberation Serif" w:hAnsi="Liberation Serif"/>
      <w:color w:val="000000"/>
      <w:spacing w:val="0"/>
      <w:sz w:val="24"/>
    </w:rPr>
  </w:style>
  <w:style w:type="character" w:customStyle="1" w:styleId="ae">
    <w:name w:val="Содержимое таблицы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WW8Num2z7">
    <w:name w:val="WW8Num2z7"/>
    <w:qFormat/>
    <w:rPr>
      <w:rFonts w:ascii="Liberation Serif" w:hAnsi="Liberation Serif"/>
      <w:color w:val="000000"/>
      <w:spacing w:val="0"/>
      <w:sz w:val="24"/>
    </w:rPr>
  </w:style>
  <w:style w:type="character" w:customStyle="1" w:styleId="15">
    <w:name w:val="Указатель1"/>
    <w:qFormat/>
    <w:rPr>
      <w:rFonts w:ascii="Liberation Serif" w:hAnsi="Liberation Serif"/>
      <w:color w:val="000000"/>
      <w:spacing w:val="0"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7">
    <w:name w:val="WW8Num1z7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2z4">
    <w:name w:val="WW8Num2z4"/>
    <w:qFormat/>
    <w:rPr>
      <w:rFonts w:ascii="Liberation Serif" w:hAnsi="Liberation Serif"/>
      <w:color w:val="000000"/>
      <w:spacing w:val="0"/>
      <w:sz w:val="24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cat-Sumgrp-37rplc-62">
    <w:name w:val="cat-Sum grp-37 rplc-62"/>
    <w:basedOn w:val="a2"/>
    <w:qFormat/>
  </w:style>
  <w:style w:type="character" w:customStyle="1" w:styleId="WW8Num2z3">
    <w:name w:val="WW8Num2z3"/>
    <w:qFormat/>
    <w:rPr>
      <w:rFonts w:ascii="Liberation Serif" w:hAnsi="Liberation Serif"/>
      <w:color w:val="000000"/>
      <w:spacing w:val="0"/>
      <w:sz w:val="24"/>
    </w:rPr>
  </w:style>
  <w:style w:type="character" w:customStyle="1" w:styleId="af">
    <w:name w:val="Заголовок таблицы"/>
    <w:basedOn w:val="ae"/>
    <w:qFormat/>
    <w:rPr>
      <w:b/>
    </w:rPr>
  </w:style>
  <w:style w:type="character" w:customStyle="1" w:styleId="af0">
    <w:name w:val="Привязка концевой сноски"/>
    <w:rPr>
      <w:vertAlign w:val="superscript"/>
    </w:rPr>
  </w:style>
  <w:style w:type="paragraph" w:styleId="a0">
    <w:name w:val="Title"/>
    <w:next w:val="a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1">
    <w:name w:val="List"/>
    <w:basedOn w:val="Textbody0"/>
  </w:style>
  <w:style w:type="paragraph" w:styleId="af2">
    <w:name w:val="caption"/>
    <w:qFormat/>
    <w:rPr>
      <w:i/>
    </w:rPr>
  </w:style>
  <w:style w:type="paragraph" w:styleId="af3">
    <w:name w:val="index heading"/>
    <w:qFormat/>
  </w:style>
  <w:style w:type="paragraph" w:customStyle="1" w:styleId="WW8Num2z80">
    <w:name w:val="WW8Num2z8"/>
    <w:qFormat/>
  </w:style>
  <w:style w:type="paragraph" w:customStyle="1" w:styleId="cat-FIOgrp-31rplc-630">
    <w:name w:val="cat-FIO grp-31 rplc-63"/>
    <w:basedOn w:val="16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z20">
    <w:name w:val="WW8Num1z2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5">
    <w:name w:val="Посещённая гиперссылка"/>
    <w:qFormat/>
    <w:rPr>
      <w:color w:val="800000"/>
      <w:u w:val="single"/>
    </w:rPr>
  </w:style>
  <w:style w:type="paragraph" w:customStyle="1" w:styleId="WW8Num1z00">
    <w:name w:val="WW8Num1z0"/>
    <w:qFormat/>
  </w:style>
  <w:style w:type="paragraph" w:customStyle="1" w:styleId="WW8Num2z20">
    <w:name w:val="WW8Num2z2"/>
    <w:qFormat/>
  </w:style>
  <w:style w:type="paragraph" w:customStyle="1" w:styleId="WW8Num1z40">
    <w:name w:val="WW8Num1z4"/>
    <w:qFormat/>
  </w:style>
  <w:style w:type="paragraph" w:styleId="af6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1z50">
    <w:name w:val="WW8Num1z5"/>
    <w:qFormat/>
  </w:style>
  <w:style w:type="paragraph" w:customStyle="1" w:styleId="af7">
    <w:name w:val="Привязка сноски"/>
    <w:qFormat/>
    <w:rPr>
      <w:vertAlign w:val="superscript"/>
    </w:rPr>
  </w:style>
  <w:style w:type="paragraph" w:customStyle="1" w:styleId="WW8Num2z00">
    <w:name w:val="WW8Num2z0"/>
    <w:qFormat/>
  </w:style>
  <w:style w:type="paragraph" w:customStyle="1" w:styleId="16">
    <w:name w:val="Основной шрифт абзаца1"/>
    <w:qFormat/>
  </w:style>
  <w:style w:type="paragraph" w:customStyle="1" w:styleId="WW8Num1z30">
    <w:name w:val="WW8Num1z3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8">
    <w:name w:val="Неразрешенное упоминание"/>
    <w:qFormat/>
    <w:rPr>
      <w:color w:val="605E5C"/>
      <w:shd w:val="clear" w:color="auto" w:fill="E1DFDD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WW8Num2z10">
    <w:name w:val="WW8Num2z1"/>
    <w:qFormat/>
  </w:style>
  <w:style w:type="paragraph" w:customStyle="1" w:styleId="af9">
    <w:name w:val="Символ сноски"/>
    <w:qFormat/>
  </w:style>
  <w:style w:type="paragraph" w:customStyle="1" w:styleId="afa">
    <w:name w:val="Содержимое врезки"/>
    <w:qFormat/>
  </w:style>
  <w:style w:type="paragraph" w:customStyle="1" w:styleId="WW8Num1z60">
    <w:name w:val="WW8Num1z6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b">
    <w:name w:val="Верхний и нижний колонтитулы"/>
    <w:qFormat/>
    <w:rPr>
      <w:rFonts w:ascii="XO Thames" w:hAnsi="XO Thames"/>
      <w:sz w:val="20"/>
    </w:rPr>
  </w:style>
  <w:style w:type="paragraph" w:customStyle="1" w:styleId="afc">
    <w:name w:val="Текст выноски Знак"/>
    <w:qFormat/>
    <w:rPr>
      <w:rFonts w:ascii="Tahoma" w:hAnsi="Tahoma"/>
      <w:sz w:val="16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extbody0">
    <w:name w:val="Text body"/>
    <w:qFormat/>
  </w:style>
  <w:style w:type="paragraph" w:customStyle="1" w:styleId="cat-FIOgrp-31rplc-610">
    <w:name w:val="cat-FIO grp-31 rplc-61"/>
    <w:basedOn w:val="16"/>
    <w:qFormat/>
  </w:style>
  <w:style w:type="paragraph" w:customStyle="1" w:styleId="afd">
    <w:name w:val="Маркеры"/>
    <w:qFormat/>
    <w:rPr>
      <w:rFonts w:ascii="OpenSymbol;Arial Unicode MS" w:hAnsi="OpenSymbol;Arial Unicode MS"/>
    </w:rPr>
  </w:style>
  <w:style w:type="paragraph" w:customStyle="1" w:styleId="afe">
    <w:name w:val="Символ концевой сноски"/>
    <w:qFormat/>
  </w:style>
  <w:style w:type="paragraph" w:customStyle="1" w:styleId="WW8Num2z50">
    <w:name w:val="WW8Num2z5"/>
    <w:qFormat/>
  </w:style>
  <w:style w:type="paragraph" w:customStyle="1" w:styleId="WW8Num2z60">
    <w:name w:val="WW8Num2z6"/>
    <w:qFormat/>
  </w:style>
  <w:style w:type="paragraph" w:customStyle="1" w:styleId="aff">
    <w:name w:val="Содержимое таблицы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0">
    <w:name w:val="footnote text"/>
    <w:basedOn w:val="a"/>
    <w:pPr>
      <w:ind w:left="339" w:hanging="339"/>
    </w:pPr>
    <w:rPr>
      <w:sz w:val="20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0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WW8Num2z70">
    <w:name w:val="WW8Num2z7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10">
    <w:name w:val="WW8Num1z1"/>
    <w:qFormat/>
  </w:style>
  <w:style w:type="paragraph" w:customStyle="1" w:styleId="WW8Num1z70">
    <w:name w:val="WW8Num1z7"/>
    <w:qFormat/>
  </w:style>
  <w:style w:type="paragraph" w:customStyle="1" w:styleId="23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cat-Sumgrp-37rplc-620">
    <w:name w:val="cat-Sum grp-37 rplc-62"/>
    <w:basedOn w:val="16"/>
    <w:qFormat/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WW8Num2z30">
    <w:name w:val="WW8Num2z3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1">
    <w:name w:val="Заголовок таблицы"/>
    <w:basedOn w:val="aff"/>
    <w:qFormat/>
    <w:rPr>
      <w:b/>
    </w:rPr>
  </w:style>
  <w:style w:type="paragraph" w:customStyle="1" w:styleId="aff2">
    <w:name w:val="Привязка концевой сноски"/>
    <w:qFormat/>
    <w:rPr>
      <w:vertAlign w:val="superscript"/>
    </w:rPr>
  </w:style>
  <w:style w:type="character" w:styleId="aff3">
    <w:name w:val="footnote reference"/>
    <w:basedOn w:val="a2"/>
    <w:rsid w:val="00C20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</cp:lastModifiedBy>
  <cp:revision>20</cp:revision>
  <cp:lastPrinted>2023-10-03T06:12:00Z</cp:lastPrinted>
  <dcterms:created xsi:type="dcterms:W3CDTF">2023-06-09T01:28:00Z</dcterms:created>
  <dcterms:modified xsi:type="dcterms:W3CDTF">2023-10-03T06:12:00Z</dcterms:modified>
  <dc:language>ru-RU</dc:language>
</cp:coreProperties>
</file>