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47" w:rsidRPr="00E47FE2" w:rsidRDefault="00380147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147" w:rsidRPr="00E47FE2" w:rsidRDefault="00380147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147" w:rsidRPr="00E47FE2" w:rsidRDefault="00380147" w:rsidP="00380147">
      <w:pPr>
        <w:tabs>
          <w:tab w:val="left" w:pos="70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380147" w:rsidRPr="00E47FE2" w:rsidRDefault="00380147" w:rsidP="00380147">
      <w:pPr>
        <w:tabs>
          <w:tab w:val="left" w:pos="70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380147" w:rsidRPr="00E47FE2" w:rsidRDefault="00380147" w:rsidP="00380147">
      <w:pPr>
        <w:tabs>
          <w:tab w:val="left" w:pos="70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147" w:rsidRPr="00E47FE2" w:rsidRDefault="00380147" w:rsidP="00380147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380147" w:rsidRPr="00E47FE2" w:rsidRDefault="00380147" w:rsidP="00380147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147" w:rsidRPr="00E47FE2" w:rsidRDefault="00380147" w:rsidP="00380147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с. Новая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</w:p>
    <w:p w:rsidR="00380147" w:rsidRPr="00E47FE2" w:rsidRDefault="00380147" w:rsidP="00380147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>.11.202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№  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Об одобрении  проекта решения Новосыдинского сельского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Совета депутатов «О бюджете муниципального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>год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годов».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Положения о бюджетном процессе в муниципальном образовании, Устава Новосыдинского сельсовета,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Совета депутатов</w:t>
      </w:r>
    </w:p>
    <w:p w:rsidR="00380147" w:rsidRPr="00E47FE2" w:rsidRDefault="00380147" w:rsidP="003801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Е Ш И Л:</w:t>
      </w:r>
    </w:p>
    <w:p w:rsidR="00380147" w:rsidRPr="00E47FE2" w:rsidRDefault="00380147" w:rsidP="003801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Одобрить проект решения «О бюджете муниципального образования</w:t>
      </w: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и плановый период 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годов».</w:t>
      </w:r>
    </w:p>
    <w:p w:rsidR="00380147" w:rsidRPr="00E47FE2" w:rsidRDefault="00380147" w:rsidP="003801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публичные слушания по обсуждению проекта Решения на 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декабря 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года в 15 часов 00 минут по адресу: с.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ул. Школьная, д 15А.</w:t>
      </w:r>
    </w:p>
    <w:p w:rsidR="00380147" w:rsidRPr="00E47FE2" w:rsidRDefault="00380147" w:rsidP="003801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 в  газете    «Ведомости органов </w:t>
      </w: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самоуправления села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>» и разместить на сайте администрации сельсовета.</w:t>
      </w:r>
    </w:p>
    <w:p w:rsidR="00380147" w:rsidRPr="00E47FE2" w:rsidRDefault="00380147" w:rsidP="003801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50E" w:rsidRPr="00E47FE2" w:rsidRDefault="00BC550E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50E" w:rsidRPr="00E47FE2" w:rsidRDefault="00BC550E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Глава Новосыдинского сельсовета                                    А.Г.</w:t>
      </w:r>
      <w:r w:rsidR="00BC550E"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147" w:rsidRPr="00E47FE2" w:rsidRDefault="00380147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147" w:rsidRPr="00E47FE2" w:rsidRDefault="00380147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E47FE2" w:rsidRPr="00E47FE2" w:rsidRDefault="00E47FE2" w:rsidP="00E47F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E47FE2" w:rsidRPr="00E47FE2" w:rsidRDefault="00E47FE2" w:rsidP="00E47F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E47FE2" w:rsidRPr="00E47FE2" w:rsidRDefault="00E47FE2" w:rsidP="00E47F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с. </w:t>
      </w:r>
      <w:proofErr w:type="gram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Новая</w:t>
      </w:r>
      <w:proofErr w:type="gram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Сыда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ПРОЕКТ                                                                                                                     № </w:t>
      </w: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«О  бюджете муниципального образования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 год 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2025-2026 годов»</w:t>
      </w: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Глава 1. ОБЩИЕ ПОЛОЖЕНИЯ</w:t>
      </w: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1. Основные характеристики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 на 2024 год и плановый период 2025-2026 годов.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основные характеристики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 год: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в сумме 9 709 600 рублей;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в сумме 9 709 600 рублей;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 год в сумме 0,00 рублей;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в сумме 0,00 рублей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основные характеристики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на 2025 год и на 2026 год: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1) прогнозируемый общий объем доходов бюджета в сумме  9 898 523 рублей на 2025 год и в сумме 10 049 863 рублей  на 2026 год;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2025 год в сумме 9 898 523  рублей, в том числе условно утверждённые расходы в сумме 243 923 рублей  и на  2026 год в сумме 10 049 863 рублей, в том числе условно утверждённые расходы в сумме  502 363  рублей;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2025 год в сумме 0,00 рублей  и на 2026 год в сумме 0,00 рублей; 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2025 год в сумме 0,00 рублей  и на 2026 год в сумме 0,00 рублей,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решению.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2. Доходы 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на 2024 год и плановый период 2025-2026 годов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Утвердить доходы 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 год и плановый период 2025-2026 годов согласно приложению № 2 к настоящему решению.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4. Распределение на 2024 год и плановый период </w:t>
      </w: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2025 - 2026 годов расходов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по бюджетной классификации Российской Федерации 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в пределах общего объема расходов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установленного статьей 1 настоящего решения: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1) распределение бюджетных ассигнований по разделам и подразделам бюджетной  классификации расходов бюджетов Российской Федерации на 2024 год и плановый период 2025-2026 годов согласно приложению № 3 к настоящему решению;</w:t>
      </w:r>
      <w:proofErr w:type="gramEnd"/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2) ведомственную структуру расходов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 год и плановый период 2025-2026 годов согласно приложению № 4 к настоящему решению;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2024 год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2025 - 2026 годов </w:t>
      </w: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5 к настоящему Решению;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697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5.  Публичные    нормативные      обязательства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общий объем средств </w:t>
      </w: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на исполнение публичных нормативных обязательств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 год в сумме 0,00  рублей, на 2025год в сумме 0,00  рублей и на 2026 год в сумме 0,00  рублей.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6. Изменение показателей сводной бюджетной росписи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в 2024 году.</w:t>
      </w: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       Установить, что глава администрации Новосыдинского сельсовета вправе в ходе исполнения настоящего решения вносить изменения в сводную бюджетную роспись  на 2024 год и плановый период 2025-2026 годов без внесения изменений в настоящее Решение: 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 в соответствии с бюджетной сметой;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6) в случае уменьшения суммы средств межбюджетных трансфертов из районного бюджета;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</w:t>
      </w:r>
      <w:r w:rsidRPr="00E47FE2">
        <w:rPr>
          <w:rFonts w:ascii="Arial" w:hAnsi="Arial" w:cs="Arial"/>
          <w:sz w:val="24"/>
          <w:szCs w:val="24"/>
        </w:rPr>
        <w:t xml:space="preserve">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>осуществляемой казенными учреждениями, по состоянию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на 1 января 2024 года,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8) в случае исполнения исполнительных документов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Новосыдинского сельсовета, в пределах общего объема средств, предусмотренных главному распорядителю средств районного  бюджета;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Calibri" w:hAnsi="Arial" w:cs="Arial"/>
          <w:sz w:val="24"/>
          <w:szCs w:val="24"/>
        </w:rPr>
        <w:t>9) 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Статья 7.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E47FE2" w:rsidRPr="00E47FE2" w:rsidRDefault="00E47FE2" w:rsidP="00E47F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  Размеры денежного вознаграждения лиц, замещающих муниципальные должности, размеры должностных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окладов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по должностям муниципальной службы </w:t>
      </w:r>
      <w:r w:rsidRPr="00E47FE2">
        <w:rPr>
          <w:rFonts w:ascii="Arial" w:hAnsi="Arial" w:cs="Arial"/>
          <w:sz w:val="24"/>
          <w:szCs w:val="24"/>
        </w:rPr>
        <w:t xml:space="preserve">проиндексированные в 2020, 2022, 2023 годах, увеличиваются (индексируются) </w:t>
      </w:r>
      <w:r w:rsidRPr="00E47FE2">
        <w:rPr>
          <w:rFonts w:ascii="Arial" w:hAnsi="Arial" w:cs="Arial"/>
          <w:sz w:val="24"/>
          <w:szCs w:val="24"/>
        </w:rPr>
        <w:br/>
        <w:t>в 2024 году и плановом периоде 2025</w:t>
      </w:r>
      <w:r w:rsidRPr="00E47FE2">
        <w:rPr>
          <w:rFonts w:ascii="Arial" w:hAnsi="Arial" w:cs="Arial"/>
          <w:i/>
          <w:sz w:val="24"/>
          <w:szCs w:val="24"/>
        </w:rPr>
        <w:t>–</w:t>
      </w:r>
      <w:r w:rsidRPr="00E47FE2">
        <w:rPr>
          <w:rFonts w:ascii="Arial" w:hAnsi="Arial" w:cs="Arial"/>
          <w:sz w:val="24"/>
          <w:szCs w:val="24"/>
        </w:rPr>
        <w:t>2026  годов на коэффициент, равный 1.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Статья 8. Индексация заработной платы работников муниципальных учреждений.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Заработная плата работников муниципальных учреждений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</w:t>
      </w:r>
      <w:r w:rsidRPr="00E47FE2">
        <w:rPr>
          <w:rFonts w:ascii="Arial" w:hAnsi="Arial" w:cs="Arial"/>
          <w:sz w:val="24"/>
          <w:szCs w:val="24"/>
        </w:rPr>
        <w:t>увеличивается (индексируется</w:t>
      </w:r>
      <w:proofErr w:type="gramEnd"/>
      <w:r w:rsidRPr="00E47FE2">
        <w:rPr>
          <w:rFonts w:ascii="Arial" w:hAnsi="Arial" w:cs="Arial"/>
          <w:sz w:val="24"/>
          <w:szCs w:val="24"/>
        </w:rPr>
        <w:t>) в 2024 году и плановом периоде 2025–2026 годов на коэффициент, равный 1.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Статья 9. Особенности использования средств получаемых  муниципальным казенным учреждением в  2024 году.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 </w:t>
      </w:r>
      <w:proofErr w:type="spellStart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направляют информацию главным распорядителям средств бюджета </w:t>
      </w: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 </w:t>
      </w:r>
      <w:proofErr w:type="spellStart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Главные  распорядители средств бюджета </w:t>
      </w: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 </w:t>
      </w:r>
      <w:proofErr w:type="spellStart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>, формируют заявки на финансирование на очередной месяц с указанием даты предполагаемого финансирования.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Финансовое управление Администрации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осуществляет зачисления денежных средств на лицевые счета соответствующих местных казённых учреждений, открытые в казначействе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соответствии с заявками на финансирование по датам предполагаемого финансирования.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Статья 10. Особенности исполнения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в 2024 году.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1.Установить, что неиспользованные по состоянию на 1 января 2024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2024 года. 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Остатки средств местного бюджета на 1 января 2024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в 2024 году, а также на увеличение бюджетных ассигнований на оплату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заключенных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собственности муниципального образования),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2024 года приемки поставленного товара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>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E47FE2" w:rsidRPr="00E47FE2" w:rsidRDefault="00E47FE2" w:rsidP="00E47FE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изменений в сводную бюджетную роспись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по расходам на 2024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2024 года главными распорядителями средств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в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управление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края.</w:t>
      </w:r>
    </w:p>
    <w:p w:rsidR="00E47FE2" w:rsidRPr="00E47FE2" w:rsidRDefault="00E47FE2" w:rsidP="00E47FE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за счет утвержденных им бюджетных ассигнований на 2024 год.</w:t>
      </w:r>
      <w:proofErr w:type="gramEnd"/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Статья 11. Дорожный фонд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ar-SA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 объем   бюджетных   ассигнований   дорожного  фонда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ar-SA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на 2024 год в сумме   388 000 рублей,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на 2025 год в сумме 233 100,00 рублей, на 2026 год в сумме 235 400,00 рублей.</w:t>
      </w: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Статья 12. Резервный фонд Администрации Новосыдинского сельсовета. </w:t>
      </w:r>
    </w:p>
    <w:p w:rsidR="00E47FE2" w:rsidRPr="00E47FE2" w:rsidRDefault="00E47FE2" w:rsidP="00E47FE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в расходной части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предусматривается резервный фонд администрации Новосыдинского сельсовета на  2024 год и плановый период 2025-2026 годов  в   сумме    3 000,00 руб. ежегодно.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13. Муниципальный внутренний долг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верхний предел муниципального внутреннего долга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по долговым обязательствам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сельсовет: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на 1 января 2025 года в сумме 0 тыс. рублей, в том числе по муниципальным  гарантиям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0 тыс. рублей;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на 1 января 2026 года в сумме 0 тыс. рублей, в том числе по муниципальным  гарантиям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0 тыс. рублей;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на 1 января 2027 года в сумме 0 тыс. рублей, в том числе по муниципальным гарантиям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0 тыс. рублей.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2. Установить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что в 2024 году и плановом периоде 2025-2026 годов муниципальные гарантии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не предоставляются.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на исполнение муниципальных гарантий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по возможным гарантийным случаям на 2024 год и плановый период 2025-2026 годов не предусмотрены.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tLeast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Статья 14. Вступление в силу настоящего решения.</w:t>
      </w:r>
    </w:p>
    <w:p w:rsidR="00E47FE2" w:rsidRPr="00E47FE2" w:rsidRDefault="00E47FE2" w:rsidP="00E47FE2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официальному опубликованию и вступает в силу с 1 января 2024 года, но не ранее дня, следующего за днем его официального опубликования.</w:t>
      </w:r>
    </w:p>
    <w:p w:rsidR="00E47FE2" w:rsidRPr="00E47FE2" w:rsidRDefault="00E47FE2" w:rsidP="00E47FE2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А.Г.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841"/>
        <w:gridCol w:w="2902"/>
        <w:gridCol w:w="3473"/>
        <w:gridCol w:w="829"/>
        <w:gridCol w:w="903"/>
        <w:gridCol w:w="829"/>
      </w:tblGrid>
      <w:tr w:rsidR="00E47FE2" w:rsidRPr="00E47FE2" w:rsidTr="00E47FE2">
        <w:trPr>
          <w:trHeight w:val="1875"/>
        </w:trPr>
        <w:tc>
          <w:tcPr>
            <w:tcW w:w="738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RANGE!A1:F17"/>
            <w:bookmarkEnd w:id="0"/>
          </w:p>
        </w:tc>
        <w:tc>
          <w:tcPr>
            <w:tcW w:w="2963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6" w:type="dxa"/>
            <w:gridSpan w:val="4"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решения  Новосыдинского сельского Совета депутатов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«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бюджете муниципального образования  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 год  и плановый период 2025-2026 годов» </w:t>
            </w:r>
          </w:p>
        </w:tc>
      </w:tr>
      <w:tr w:rsidR="00E47FE2" w:rsidRPr="00E47FE2" w:rsidTr="00E47FE2">
        <w:trPr>
          <w:trHeight w:val="165"/>
        </w:trPr>
        <w:tc>
          <w:tcPr>
            <w:tcW w:w="738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FE2" w:rsidRPr="00E47FE2" w:rsidTr="00E47FE2">
        <w:trPr>
          <w:trHeight w:val="1350"/>
        </w:trPr>
        <w:tc>
          <w:tcPr>
            <w:tcW w:w="9777" w:type="dxa"/>
            <w:gridSpan w:val="6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 бюджета муниципального образования </w:t>
            </w:r>
            <w:proofErr w:type="spell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в 2024 году и плановом периоде 2025-2026 годов</w:t>
            </w:r>
          </w:p>
        </w:tc>
      </w:tr>
      <w:tr w:rsidR="00E47FE2" w:rsidRPr="00E47FE2" w:rsidTr="00E47FE2">
        <w:trPr>
          <w:trHeight w:val="360"/>
        </w:trPr>
        <w:tc>
          <w:tcPr>
            <w:tcW w:w="738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E47FE2" w:rsidRPr="00E47FE2" w:rsidTr="00E47FE2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</w:t>
            </w:r>
            <w:proofErr w:type="gram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E47FE2" w:rsidRPr="00E47FE2" w:rsidTr="00E47FE2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E47FE2" w:rsidRPr="00E47FE2" w:rsidTr="00E47FE2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7FE2" w:rsidRPr="00E47FE2" w:rsidTr="00E47FE2">
        <w:trPr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802 01 05 00 00 00 0000 000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802 01 05 02 01 00 0000 510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802 01 05 02 01 10 0000 510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802 01 05 02 01 00 0000 610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802 01 05 02 01 10 0000 610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360"/>
        </w:trPr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E47FE2" w:rsidRPr="00E47FE2" w:rsidTr="00E47FE2">
        <w:trPr>
          <w:trHeight w:val="165"/>
        </w:trPr>
        <w:tc>
          <w:tcPr>
            <w:tcW w:w="738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47FE2" w:rsidRPr="00E47FE2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506"/>
        <w:gridCol w:w="633"/>
        <w:gridCol w:w="506"/>
        <w:gridCol w:w="506"/>
        <w:gridCol w:w="506"/>
        <w:gridCol w:w="631"/>
        <w:gridCol w:w="506"/>
        <w:gridCol w:w="750"/>
        <w:gridCol w:w="617"/>
        <w:gridCol w:w="4570"/>
        <w:gridCol w:w="1618"/>
        <w:gridCol w:w="1618"/>
        <w:gridCol w:w="1751"/>
      </w:tblGrid>
      <w:tr w:rsidR="00E47FE2" w:rsidRPr="00E47FE2" w:rsidTr="00E47FE2">
        <w:trPr>
          <w:trHeight w:val="1545"/>
        </w:trPr>
        <w:tc>
          <w:tcPr>
            <w:tcW w:w="459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M65"/>
            <w:bookmarkEnd w:id="1"/>
          </w:p>
        </w:tc>
        <w:tc>
          <w:tcPr>
            <w:tcW w:w="638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3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 проекту решения Новосыдинского сельского Совета депутатов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«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бюджете муниципального образования  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 год  и плановый период 2025-2026 годов»</w:t>
            </w:r>
          </w:p>
        </w:tc>
      </w:tr>
      <w:tr w:rsidR="00E47FE2" w:rsidRPr="00E47FE2" w:rsidTr="00E47FE2">
        <w:trPr>
          <w:trHeight w:val="810"/>
        </w:trPr>
        <w:tc>
          <w:tcPr>
            <w:tcW w:w="14718" w:type="dxa"/>
            <w:gridSpan w:val="13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муниципального образования </w:t>
            </w:r>
            <w:proofErr w:type="spell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 год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и плановый период 2025-2026годов</w:t>
            </w:r>
          </w:p>
        </w:tc>
      </w:tr>
      <w:tr w:rsidR="00E47FE2" w:rsidRPr="00E47FE2" w:rsidTr="00E47FE2">
        <w:trPr>
          <w:trHeight w:val="194"/>
        </w:trPr>
        <w:tc>
          <w:tcPr>
            <w:tcW w:w="459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FE2" w:rsidRPr="00E47FE2" w:rsidTr="00E47FE2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E47FE2" w:rsidRPr="00E47FE2" w:rsidTr="00E47FE2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2026 года</w:t>
            </w:r>
          </w:p>
        </w:tc>
      </w:tr>
      <w:tr w:rsidR="00E47FE2" w:rsidRPr="00E47FE2" w:rsidTr="00E47FE2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7FE2" w:rsidRPr="00E47FE2" w:rsidTr="00E47FE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E47FE2" w:rsidRPr="00E47FE2" w:rsidTr="00E47FE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954 700,00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974 500,00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1 006 400,00</w:t>
            </w:r>
          </w:p>
        </w:tc>
      </w:tr>
      <w:tr w:rsidR="00E47FE2" w:rsidRPr="00E47FE2" w:rsidTr="00E47FE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106 600,00</w:t>
            </w:r>
          </w:p>
        </w:tc>
      </w:tr>
      <w:tr w:rsidR="00E47FE2" w:rsidRPr="00E47FE2" w:rsidTr="00E47FE2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106 600,00</w:t>
            </w:r>
          </w:p>
        </w:tc>
      </w:tr>
      <w:tr w:rsidR="00E47FE2" w:rsidRPr="00E47FE2" w:rsidTr="00E47FE2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106 600,00</w:t>
            </w:r>
          </w:p>
        </w:tc>
      </w:tr>
      <w:tr w:rsidR="00E47FE2" w:rsidRPr="00E47FE2" w:rsidTr="00E47FE2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107 600,00</w:t>
            </w:r>
          </w:p>
        </w:tc>
      </w:tr>
      <w:tr w:rsidR="00E47FE2" w:rsidRPr="00E47FE2" w:rsidTr="00E47FE2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E47FE2" w:rsidRPr="00E47FE2" w:rsidTr="00E47FE2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E47FE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145 400,00</w:t>
            </w:r>
          </w:p>
        </w:tc>
      </w:tr>
      <w:tr w:rsidR="00E47FE2" w:rsidRPr="00E47FE2" w:rsidTr="00E47FE2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-18 400,00</w:t>
            </w:r>
          </w:p>
        </w:tc>
      </w:tr>
      <w:tr w:rsidR="00E47FE2" w:rsidRPr="00E47FE2" w:rsidTr="00E47FE2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46 900,00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48 800,00</w:t>
            </w:r>
          </w:p>
        </w:tc>
      </w:tr>
      <w:tr w:rsidR="00E47FE2" w:rsidRPr="00E47FE2" w:rsidTr="00E47FE2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46 900,00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48 800,00</w:t>
            </w:r>
          </w:p>
        </w:tc>
      </w:tr>
      <w:tr w:rsidR="00E47FE2" w:rsidRPr="00E47FE2" w:rsidTr="00E47FE2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48 800,00</w:t>
            </w:r>
          </w:p>
        </w:tc>
      </w:tr>
      <w:tr w:rsidR="00E47FE2" w:rsidRPr="00E47FE2" w:rsidTr="00E47FE2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413 700,00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428 500,00</w:t>
            </w:r>
          </w:p>
        </w:tc>
      </w:tr>
      <w:tr w:rsidR="00E47FE2" w:rsidRPr="00E47FE2" w:rsidTr="00E47FE2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18 900,00</w:t>
            </w:r>
          </w:p>
        </w:tc>
      </w:tr>
      <w:tr w:rsidR="00E47FE2" w:rsidRPr="00E47FE2" w:rsidTr="00E47FE2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18 900,00</w:t>
            </w:r>
          </w:p>
        </w:tc>
      </w:tr>
      <w:tr w:rsidR="00E47FE2" w:rsidRPr="00E47FE2" w:rsidTr="00E47FE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380 900,00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395 300,00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409 600,00</w:t>
            </w:r>
          </w:p>
        </w:tc>
      </w:tr>
      <w:tr w:rsidR="00E47FE2" w:rsidRPr="00E47FE2" w:rsidTr="00E47FE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37 000,00</w:t>
            </w:r>
          </w:p>
        </w:tc>
      </w:tr>
      <w:tr w:rsidR="00E47FE2" w:rsidRPr="00E47FE2" w:rsidTr="00E47FE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37 000,00</w:t>
            </w:r>
          </w:p>
        </w:tc>
      </w:tr>
      <w:tr w:rsidR="00E47FE2" w:rsidRPr="00E47FE2" w:rsidTr="00E47FE2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358 300,00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372 600,00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372 600,00</w:t>
            </w:r>
          </w:p>
        </w:tc>
      </w:tr>
      <w:tr w:rsidR="00E47FE2" w:rsidRPr="00E47FE2" w:rsidTr="00E47FE2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3 400,00</w:t>
            </w:r>
          </w:p>
        </w:tc>
      </w:tr>
      <w:tr w:rsidR="00E47FE2" w:rsidRPr="00E47FE2" w:rsidTr="00E47FE2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3 400,00</w:t>
            </w:r>
          </w:p>
        </w:tc>
      </w:tr>
      <w:tr w:rsidR="00E47FE2" w:rsidRPr="00E47FE2" w:rsidTr="00E47FE2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3 400,00</w:t>
            </w:r>
          </w:p>
        </w:tc>
      </w:tr>
      <w:tr w:rsidR="00E47FE2" w:rsidRPr="00E47FE2" w:rsidTr="00E47FE2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131 200,00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136 500,00</w:t>
            </w:r>
          </w:p>
        </w:tc>
      </w:tr>
      <w:tr w:rsidR="00E47FE2" w:rsidRPr="00E47FE2" w:rsidTr="00E47FE2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131 200,00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136 500,00</w:t>
            </w:r>
          </w:p>
        </w:tc>
      </w:tr>
      <w:tr w:rsidR="00E47FE2" w:rsidRPr="00E47FE2" w:rsidTr="00E47FE2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7 100,00</w:t>
            </w:r>
          </w:p>
        </w:tc>
      </w:tr>
      <w:tr w:rsidR="00E47FE2" w:rsidRPr="00E47FE2" w:rsidTr="00E47FE2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7 100,00</w:t>
            </w:r>
          </w:p>
        </w:tc>
      </w:tr>
      <w:tr w:rsidR="00E47FE2" w:rsidRPr="00E47FE2" w:rsidTr="00E47FE2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124 400,00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129 400,00</w:t>
            </w:r>
          </w:p>
        </w:tc>
      </w:tr>
      <w:tr w:rsidR="00E47FE2" w:rsidRPr="00E47FE2" w:rsidTr="00E47FE2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129 400,00</w:t>
            </w:r>
          </w:p>
        </w:tc>
      </w:tr>
      <w:tr w:rsidR="00E47FE2" w:rsidRPr="00E47FE2" w:rsidTr="00E47FE2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17 500,00</w:t>
            </w:r>
          </w:p>
        </w:tc>
      </w:tr>
      <w:tr w:rsidR="00E47FE2" w:rsidRPr="00E47FE2" w:rsidTr="00E47FE2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17 500,00</w:t>
            </w:r>
          </w:p>
        </w:tc>
      </w:tr>
      <w:tr w:rsidR="00E47FE2" w:rsidRPr="00E47FE2" w:rsidTr="00E47FE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17 500,00</w:t>
            </w:r>
          </w:p>
        </w:tc>
      </w:tr>
      <w:tr w:rsidR="00E47FE2" w:rsidRPr="00E47FE2" w:rsidTr="00E47FE2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17 500,00</w:t>
            </w:r>
          </w:p>
        </w:tc>
      </w:tr>
      <w:tr w:rsidR="00E47FE2" w:rsidRPr="00E47FE2" w:rsidTr="00E47FE2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4 700,00</w:t>
            </w:r>
          </w:p>
        </w:tc>
      </w:tr>
      <w:tr w:rsidR="00E47FE2" w:rsidRPr="00E47FE2" w:rsidTr="00E47FE2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бюджетами (автономными) учреждениями, унитарными предприятиями)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4 700,00</w:t>
            </w:r>
          </w:p>
        </w:tc>
      </w:tr>
      <w:tr w:rsidR="00E47FE2" w:rsidRPr="00E47FE2" w:rsidTr="00E47FE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</w:tr>
      <w:tr w:rsidR="00E47FE2" w:rsidRPr="00E47FE2" w:rsidTr="00E47FE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</w:tr>
      <w:tr w:rsidR="00E47FE2" w:rsidRPr="00E47FE2" w:rsidTr="00E47FE2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E47FE2" w:rsidRPr="00E47FE2" w:rsidTr="00E47FE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8 754 900,00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8 924 023,00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9 043 463,00</w:t>
            </w:r>
          </w:p>
        </w:tc>
      </w:tr>
      <w:tr w:rsidR="00E47FE2" w:rsidRPr="00E47FE2" w:rsidTr="00E47FE2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8 754 900,00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8 924 023,00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9 043 463,00</w:t>
            </w:r>
          </w:p>
        </w:tc>
      </w:tr>
      <w:tr w:rsidR="00E47FE2" w:rsidRPr="00E47FE2" w:rsidTr="00E47FE2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4 882 900,00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4 802 900,00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4 802 900,00</w:t>
            </w:r>
          </w:p>
        </w:tc>
      </w:tr>
      <w:tr w:rsidR="00E47FE2" w:rsidRPr="00E47FE2" w:rsidTr="00E47FE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319 900,00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319 900,00</w:t>
            </w:r>
          </w:p>
        </w:tc>
      </w:tr>
      <w:tr w:rsidR="00E47FE2" w:rsidRPr="00E47FE2" w:rsidTr="00E47FE2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319 900,00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319 900,00</w:t>
            </w:r>
          </w:p>
        </w:tc>
      </w:tr>
      <w:tr w:rsidR="00E47FE2" w:rsidRPr="00E47FE2" w:rsidTr="00E47FE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 (Реализация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319 900,00</w:t>
            </w:r>
          </w:p>
        </w:tc>
      </w:tr>
      <w:tr w:rsidR="00E47FE2" w:rsidRPr="00E47FE2" w:rsidTr="00E47FE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</w:tr>
      <w:tr w:rsidR="00E47FE2" w:rsidRPr="00E47FE2" w:rsidTr="00E47FE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</w:tr>
      <w:tr w:rsidR="00E47FE2" w:rsidRPr="00E47FE2" w:rsidTr="00E47FE2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 выравнивание бюджетной обеспеченности из </w:t>
            </w: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бюджетов муниципальных районов (Создание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4 483 000,00</w:t>
            </w:r>
          </w:p>
        </w:tc>
      </w:tr>
      <w:tr w:rsidR="00E47FE2" w:rsidRPr="00E47FE2" w:rsidTr="00E47FE2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E47FE2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E47FE2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E47FE2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и обеспечение деятельности административных комиссий)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E47FE2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502 363,00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502 363,00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502 363,00</w:t>
            </w:r>
          </w:p>
        </w:tc>
      </w:tr>
      <w:tr w:rsidR="00E47FE2" w:rsidRPr="00E47FE2" w:rsidTr="00E47FE2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9 709 600,00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10 049 863,00</w:t>
            </w:r>
          </w:p>
        </w:tc>
      </w:tr>
    </w:tbl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47FE2" w:rsidRPr="00E47FE2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pPr w:leftFromText="180" w:rightFromText="180" w:bottomFromText="200" w:tblpY="-601"/>
        <w:tblW w:w="10170" w:type="dxa"/>
        <w:tblLayout w:type="fixed"/>
        <w:tblLook w:val="04A0" w:firstRow="1" w:lastRow="0" w:firstColumn="1" w:lastColumn="0" w:noHBand="0" w:noVBand="1"/>
      </w:tblPr>
      <w:tblGrid>
        <w:gridCol w:w="866"/>
        <w:gridCol w:w="3399"/>
        <w:gridCol w:w="1177"/>
        <w:gridCol w:w="1560"/>
        <w:gridCol w:w="1654"/>
        <w:gridCol w:w="1514"/>
      </w:tblGrid>
      <w:tr w:rsidR="00E47FE2" w:rsidRPr="00E47FE2" w:rsidTr="00E47FE2">
        <w:trPr>
          <w:trHeight w:val="1215"/>
        </w:trPr>
        <w:tc>
          <w:tcPr>
            <w:tcW w:w="866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hideMark/>
          </w:tcPr>
          <w:p w:rsidR="00E47FE2" w:rsidRPr="00E47FE2" w:rsidRDefault="00E47FE2" w:rsidP="00E47FE2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 проекту  решения Новосыдинского сельского Совета депутатов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«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бюджете муниципального образования  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2024год  и плановый период 2025-2026 годов»</w:t>
            </w:r>
          </w:p>
        </w:tc>
      </w:tr>
      <w:tr w:rsidR="00E47FE2" w:rsidRPr="00E47FE2" w:rsidTr="00E47FE2">
        <w:trPr>
          <w:trHeight w:val="180"/>
        </w:trPr>
        <w:tc>
          <w:tcPr>
            <w:tcW w:w="866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FE2" w:rsidRPr="00E47FE2" w:rsidTr="00E47FE2">
        <w:trPr>
          <w:trHeight w:val="1035"/>
        </w:trPr>
        <w:tc>
          <w:tcPr>
            <w:tcW w:w="10177" w:type="dxa"/>
            <w:gridSpan w:val="6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E47FE2" w:rsidRPr="00E47FE2" w:rsidTr="00E47FE2">
        <w:trPr>
          <w:trHeight w:val="270"/>
        </w:trPr>
        <w:tc>
          <w:tcPr>
            <w:tcW w:w="866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E47FE2" w:rsidRPr="00E47FE2" w:rsidTr="00E47FE2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</w:t>
            </w:r>
            <w:proofErr w:type="gram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л-</w:t>
            </w:r>
            <w:proofErr w:type="gram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2024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2025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2026 год</w:t>
            </w:r>
          </w:p>
        </w:tc>
      </w:tr>
      <w:tr w:rsidR="00E47FE2" w:rsidRPr="00E47FE2" w:rsidTr="00E47FE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7FE2" w:rsidRPr="00E47FE2" w:rsidTr="00E47FE2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6 427 982,83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9 094 300,00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9 123 900,00</w:t>
            </w:r>
          </w:p>
        </w:tc>
      </w:tr>
      <w:tr w:rsidR="00E47FE2" w:rsidRPr="00E47FE2" w:rsidTr="00E47FE2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E47FE2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3 320 881,83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6 016 799,00</w:t>
            </w:r>
          </w:p>
        </w:tc>
      </w:tr>
      <w:tr w:rsidR="00E47FE2" w:rsidRPr="00E47FE2" w:rsidTr="00E47FE2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E47FE2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</w:tr>
      <w:tr w:rsidR="00E47FE2" w:rsidRPr="00E47FE2" w:rsidTr="00E47FE2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E47FE2" w:rsidRPr="00E47FE2" w:rsidTr="00E47FE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</w:tr>
      <w:tr w:rsidR="00E47FE2" w:rsidRPr="00E47FE2" w:rsidTr="00E47FE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502 363,00</w:t>
            </w:r>
          </w:p>
        </w:tc>
      </w:tr>
      <w:tr w:rsidR="00E47FE2" w:rsidRPr="00E47FE2" w:rsidTr="00E47FE2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9 709 600,00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</w:t>
            </w:r>
          </w:p>
        </w:tc>
      </w:tr>
    </w:tbl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47FE2" w:rsidRPr="00E47FE2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9"/>
        <w:gridCol w:w="53"/>
        <w:gridCol w:w="4934"/>
        <w:gridCol w:w="142"/>
        <w:gridCol w:w="678"/>
        <w:gridCol w:w="173"/>
        <w:gridCol w:w="689"/>
        <w:gridCol w:w="422"/>
        <w:gridCol w:w="307"/>
        <w:gridCol w:w="511"/>
        <w:gridCol w:w="481"/>
        <w:gridCol w:w="165"/>
        <w:gridCol w:w="685"/>
        <w:gridCol w:w="573"/>
        <w:gridCol w:w="1267"/>
        <w:gridCol w:w="189"/>
        <w:gridCol w:w="1559"/>
        <w:gridCol w:w="97"/>
        <w:gridCol w:w="1388"/>
        <w:gridCol w:w="313"/>
      </w:tblGrid>
      <w:tr w:rsidR="00E47FE2" w:rsidRPr="00E47FE2" w:rsidTr="00E47FE2">
        <w:trPr>
          <w:gridAfter w:val="1"/>
          <w:wAfter w:w="313" w:type="dxa"/>
          <w:trHeight w:val="1485"/>
        </w:trPr>
        <w:tc>
          <w:tcPr>
            <w:tcW w:w="892" w:type="dxa"/>
            <w:gridSpan w:val="2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решения Новосыдинского сельского Совета депутатов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№ «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бюджете муниципального образования  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 год  и плановый период 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2025-2026 годов» </w:t>
            </w:r>
          </w:p>
        </w:tc>
      </w:tr>
      <w:tr w:rsidR="00E47FE2" w:rsidRPr="00E47FE2" w:rsidTr="00E47FE2">
        <w:trPr>
          <w:gridAfter w:val="1"/>
          <w:wAfter w:w="313" w:type="dxa"/>
          <w:trHeight w:val="600"/>
        </w:trPr>
        <w:tc>
          <w:tcPr>
            <w:tcW w:w="15152" w:type="dxa"/>
            <w:gridSpan w:val="19"/>
            <w:vAlign w:val="bottom"/>
            <w:hideMark/>
          </w:tcPr>
          <w:p w:rsid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 бюджета муниципального образования </w:t>
            </w:r>
          </w:p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47FE2" w:rsidRPr="00E47FE2" w:rsidTr="00E47FE2">
        <w:trPr>
          <w:gridAfter w:val="1"/>
          <w:wAfter w:w="313" w:type="dxa"/>
          <w:trHeight w:val="375"/>
        </w:trPr>
        <w:tc>
          <w:tcPr>
            <w:tcW w:w="15152" w:type="dxa"/>
            <w:gridSpan w:val="19"/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2024 год и плановый период 2025-2026 годов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E47FE2" w:rsidRPr="00E47FE2" w:rsidTr="00E47FE2">
        <w:trPr>
          <w:gridAfter w:val="1"/>
          <w:wAfter w:w="313" w:type="dxa"/>
          <w:trHeight w:val="76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2025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2026 год</w:t>
            </w:r>
          </w:p>
        </w:tc>
      </w:tr>
      <w:tr w:rsidR="00E47FE2" w:rsidRPr="00E47FE2" w:rsidTr="00E47FE2">
        <w:trPr>
          <w:gridAfter w:val="1"/>
          <w:wAfter w:w="313" w:type="dxa"/>
          <w:trHeight w:val="2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9 709 600,00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6 427 982,83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9 094 300,00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9 123 900,00</w:t>
            </w:r>
          </w:p>
        </w:tc>
      </w:tr>
      <w:tr w:rsidR="00E47FE2" w:rsidRPr="00E47FE2" w:rsidTr="00E47FE2">
        <w:trPr>
          <w:gridAfter w:val="1"/>
          <w:wAfter w:w="313" w:type="dxa"/>
          <w:trHeight w:val="9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E47FE2">
        <w:trPr>
          <w:gridAfter w:val="1"/>
          <w:wAfter w:w="313" w:type="dxa"/>
          <w:trHeight w:val="5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E47FE2">
        <w:trPr>
          <w:gridAfter w:val="1"/>
          <w:wAfter w:w="313" w:type="dxa"/>
          <w:trHeight w:val="123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E47FE2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E47FE2">
        <w:trPr>
          <w:gridAfter w:val="1"/>
          <w:wAfter w:w="313" w:type="dxa"/>
          <w:trHeight w:val="12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6 016 799,00</w:t>
            </w:r>
          </w:p>
        </w:tc>
      </w:tr>
      <w:tr w:rsidR="00E47FE2" w:rsidRPr="00E47FE2" w:rsidTr="00E47FE2">
        <w:trPr>
          <w:gridAfter w:val="1"/>
          <w:wAfter w:w="313" w:type="dxa"/>
          <w:trHeight w:val="61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6 016 799,00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6 016 799,00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6 016 799,00</w:t>
            </w:r>
          </w:p>
        </w:tc>
      </w:tr>
      <w:tr w:rsidR="00E47FE2" w:rsidRPr="00E47FE2" w:rsidTr="00E47FE2">
        <w:trPr>
          <w:gridAfter w:val="1"/>
          <w:wAfter w:w="313" w:type="dxa"/>
          <w:trHeight w:val="114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6 016 799,00</w:t>
            </w:r>
          </w:p>
        </w:tc>
      </w:tr>
      <w:tr w:rsidR="00E47FE2" w:rsidRPr="00E47FE2" w:rsidTr="00E47FE2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1 243 316,83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3 909 634,00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3 939 234,00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1 243 316,83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3 909 634,00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3 939 234,00</w:t>
            </w:r>
          </w:p>
        </w:tc>
      </w:tr>
      <w:tr w:rsidR="00E47FE2" w:rsidRPr="00E47FE2" w:rsidTr="00E47FE2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E47FE2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E47FE2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E47FE2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E47FE2">
        <w:trPr>
          <w:gridAfter w:val="1"/>
          <w:wAfter w:w="313" w:type="dxa"/>
          <w:trHeight w:val="59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</w:tr>
      <w:tr w:rsidR="00E47FE2" w:rsidRPr="00E47FE2" w:rsidTr="00E47FE2">
        <w:trPr>
          <w:gridAfter w:val="1"/>
          <w:wAfter w:w="313" w:type="dxa"/>
          <w:trHeight w:val="114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Обеспечение деятельности (оказание услуг</w:t>
            </w:r>
            <w:proofErr w:type="gramStart"/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)п</w:t>
            </w:r>
            <w:proofErr w:type="gramEnd"/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1 916 070,00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1 916 070,00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1 916 070,00</w:t>
            </w:r>
          </w:p>
        </w:tc>
      </w:tr>
      <w:tr w:rsidR="00E47FE2" w:rsidRPr="00E47FE2" w:rsidTr="00E47FE2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</w:tr>
      <w:tr w:rsidR="00E47FE2" w:rsidRPr="00E47FE2" w:rsidTr="00E47FE2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E2" w:rsidRPr="00E47FE2" w:rsidRDefault="00E4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E2" w:rsidRPr="00E47FE2" w:rsidRDefault="00E4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gridAfter w:val="1"/>
          <w:wAfter w:w="313" w:type="dxa"/>
          <w:trHeight w:val="15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7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E47FE2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7F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E47FE2">
        <w:trPr>
          <w:gridAfter w:val="1"/>
          <w:wAfter w:w="313" w:type="dxa"/>
          <w:trHeight w:val="13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E47FE2" w:rsidRPr="00E47FE2" w:rsidTr="00E47FE2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291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229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9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518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228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502 363,00</w:t>
            </w:r>
          </w:p>
        </w:tc>
      </w:tr>
      <w:tr w:rsidR="00E47FE2" w:rsidRPr="00E47FE2" w:rsidTr="00E47FE2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3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9 709 600,00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</w:t>
            </w:r>
          </w:p>
        </w:tc>
      </w:tr>
      <w:tr w:rsidR="00E47FE2" w:rsidRPr="00E47FE2" w:rsidTr="00E47FE2">
        <w:trPr>
          <w:trHeight w:val="1485"/>
        </w:trPr>
        <w:tc>
          <w:tcPr>
            <w:tcW w:w="839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решения Новосыдинского сельского Совета депутатов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«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бюджете муниципального образования  Новосыдинского сельсовет на 2024 год  и плановый период 2025-2026 годов»</w:t>
            </w:r>
          </w:p>
        </w:tc>
      </w:tr>
      <w:tr w:rsidR="00E47FE2" w:rsidRPr="00E47FE2" w:rsidTr="00E47FE2">
        <w:trPr>
          <w:trHeight w:val="1590"/>
        </w:trPr>
        <w:tc>
          <w:tcPr>
            <w:tcW w:w="15465" w:type="dxa"/>
            <w:gridSpan w:val="20"/>
            <w:vAlign w:val="center"/>
            <w:hideMark/>
          </w:tcPr>
          <w:p w:rsid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</w:t>
            </w:r>
            <w:proofErr w:type="gram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целевым</w:t>
            </w:r>
            <w:proofErr w:type="gram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(муниципальным программам Новосыдинского сельсовета и непрограммным</w:t>
            </w:r>
            <w:proofErr w:type="gramEnd"/>
          </w:p>
          <w:p w:rsid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</w:t>
            </w:r>
          </w:p>
          <w:p w:rsid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подразделам классификации расходов бюджета муниципального образования </w:t>
            </w:r>
          </w:p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 год и плановый период 2025-2026 годов</w:t>
            </w:r>
          </w:p>
        </w:tc>
      </w:tr>
      <w:tr w:rsidR="00E47FE2" w:rsidRPr="00E47FE2" w:rsidTr="00B35F4F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E47FE2" w:rsidRPr="00E47FE2" w:rsidTr="00B35F4F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2024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2026 год</w:t>
            </w:r>
          </w:p>
        </w:tc>
      </w:tr>
      <w:tr w:rsidR="00E47FE2" w:rsidRPr="00E47FE2" w:rsidTr="00B35F4F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47FE2" w:rsidRPr="00E47FE2" w:rsidTr="00B35F4F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</w:tr>
      <w:tr w:rsidR="00E47FE2" w:rsidRPr="00E47FE2" w:rsidTr="00B35F4F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7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B35F4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7F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B35F4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B35F4F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E47FE2" w:rsidRPr="00E47FE2" w:rsidTr="00B35F4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E47FE2" w:rsidRPr="00E47FE2" w:rsidTr="00B35F4F">
        <w:trPr>
          <w:trHeight w:val="9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E47FE2" w:rsidRPr="00E47FE2" w:rsidTr="00B35F4F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9 521 400,00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8 847 237,00</w:t>
            </w:r>
          </w:p>
        </w:tc>
      </w:tr>
      <w:tr w:rsidR="00E47FE2" w:rsidRPr="00E47FE2" w:rsidTr="00B35F4F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9 521 400,00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8 847 237,00</w:t>
            </w:r>
          </w:p>
        </w:tc>
      </w:tr>
      <w:tr w:rsidR="00E47FE2" w:rsidRPr="00E47FE2" w:rsidTr="00B35F4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9 521 400,00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8 847 237,00</w:t>
            </w:r>
          </w:p>
        </w:tc>
      </w:tr>
      <w:tr w:rsidR="00E47FE2" w:rsidRPr="00E47FE2" w:rsidTr="00B35F4F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4 406 012,83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7 072 330,00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7 101 930,00</w:t>
            </w:r>
          </w:p>
        </w:tc>
      </w:tr>
      <w:tr w:rsidR="00E47FE2" w:rsidRPr="00E47FE2" w:rsidTr="00B35F4F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B35F4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B35F4F">
        <w:trPr>
          <w:trHeight w:val="8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B35F4F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E47FE2" w:rsidRPr="00E47FE2" w:rsidTr="00B35F4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E47FE2" w:rsidRPr="00E47FE2" w:rsidTr="00B35F4F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E47FE2" w:rsidRPr="00E47FE2" w:rsidTr="00B35F4F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1 243 316,83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3 939 234,00</w:t>
            </w:r>
          </w:p>
        </w:tc>
      </w:tr>
      <w:tr w:rsidR="00E47FE2" w:rsidRPr="00E47FE2" w:rsidTr="00B35F4F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1 243 316,83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3 939 234,00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1 243 316,83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3 939 234,00</w:t>
            </w:r>
          </w:p>
        </w:tc>
      </w:tr>
      <w:tr w:rsidR="00E47FE2" w:rsidRPr="00E47FE2" w:rsidTr="00B35F4F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1 243 316,83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3 939 234,00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B35F4F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B35F4F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1 916 070,00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1 916 070,00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1 916 070,00</w:t>
            </w:r>
          </w:p>
        </w:tc>
      </w:tr>
      <w:tr w:rsidR="00E47FE2" w:rsidRPr="00E47FE2" w:rsidTr="00B35F4F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E47FE2" w:rsidRPr="00E47FE2" w:rsidTr="00B35F4F">
        <w:trPr>
          <w:trHeight w:val="61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E47FE2" w:rsidRPr="00E47FE2" w:rsidTr="00B35F4F">
        <w:trPr>
          <w:trHeight w:val="3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E47FE2" w:rsidRPr="00E47FE2" w:rsidTr="00B35F4F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E47FE2" w:rsidRPr="00E47FE2" w:rsidTr="00B35F4F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</w:tr>
      <w:tr w:rsidR="00E47FE2" w:rsidRPr="00E47FE2" w:rsidTr="00B35F4F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</w:tr>
      <w:tr w:rsidR="00E47FE2" w:rsidRPr="00E47FE2" w:rsidTr="00B35F4F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</w:tr>
      <w:tr w:rsidR="00E47FE2" w:rsidRPr="00E47FE2" w:rsidTr="00B35F4F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</w:tr>
      <w:tr w:rsidR="00E47FE2" w:rsidRPr="00E47FE2" w:rsidTr="00B35F4F">
        <w:trPr>
          <w:trHeight w:val="27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B35F4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B35F4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B35F4F">
        <w:trPr>
          <w:trHeight w:val="88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B35F4F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B35F4F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B35F4F">
        <w:trPr>
          <w:trHeight w:val="10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B35F4F">
        <w:trPr>
          <w:trHeight w:val="9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B35F4F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B35F4F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B35F4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081730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B35F4F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B35F4F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B35F4F">
        <w:trPr>
          <w:trHeight w:val="9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B35F4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B35F4F">
        <w:trPr>
          <w:trHeight w:val="20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8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42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7640081920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21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B35F4F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502 363,00</w:t>
            </w:r>
          </w:p>
        </w:tc>
      </w:tr>
      <w:tr w:rsidR="00E47FE2" w:rsidRPr="00E47FE2" w:rsidTr="00B35F4F">
        <w:trPr>
          <w:trHeight w:val="300"/>
        </w:trPr>
        <w:tc>
          <w:tcPr>
            <w:tcW w:w="839" w:type="dxa"/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9 709 600,00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10 049 863,00</w:t>
            </w:r>
          </w:p>
        </w:tc>
      </w:tr>
    </w:tbl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6</w:t>
      </w:r>
    </w:p>
    <w:p w:rsidR="00E47FE2" w:rsidRPr="00E47FE2" w:rsidRDefault="00E47FE2" w:rsidP="00E47FE2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 проекту  решения Новосыдинского сельского </w:t>
      </w:r>
    </w:p>
    <w:p w:rsidR="00E47FE2" w:rsidRPr="00E47FE2" w:rsidRDefault="00E47FE2" w:rsidP="00E47FE2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депутатов  </w:t>
      </w:r>
      <w:proofErr w:type="gramStart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proofErr w:type="gramEnd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«О бюджете муниципального </w:t>
      </w:r>
    </w:p>
    <w:p w:rsidR="00E47FE2" w:rsidRPr="00E47FE2" w:rsidRDefault="00E47FE2" w:rsidP="00E47FE2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  </w:t>
      </w:r>
      <w:proofErr w:type="spellStart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 на 2024 год  </w:t>
      </w:r>
    </w:p>
    <w:p w:rsidR="00E47FE2" w:rsidRPr="00E47FE2" w:rsidRDefault="00E47FE2" w:rsidP="00E47FE2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плановый период 2025-2026 годов» </w:t>
      </w: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E47FE2" w:rsidRPr="00E47FE2" w:rsidRDefault="00E47FE2" w:rsidP="00E47FE2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муниципальных гарантий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</w:p>
    <w:p w:rsidR="00E47FE2" w:rsidRPr="00E47FE2" w:rsidRDefault="00E47FE2" w:rsidP="00E47FE2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на 2024 год и плановый период 2025-2026годов</w:t>
      </w:r>
    </w:p>
    <w:p w:rsidR="00E47FE2" w:rsidRPr="00E47FE2" w:rsidRDefault="00E47FE2" w:rsidP="00E47FE2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Перечень подлежащих предоставлению муниципальных гарантий МО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в 2024-2026г. </w:t>
      </w: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6"/>
        <w:gridCol w:w="1801"/>
        <w:gridCol w:w="1080"/>
        <w:gridCol w:w="782"/>
        <w:gridCol w:w="900"/>
        <w:gridCol w:w="843"/>
        <w:gridCol w:w="1839"/>
        <w:gridCol w:w="1654"/>
        <w:gridCol w:w="2257"/>
      </w:tblGrid>
      <w:tr w:rsidR="00E47FE2" w:rsidRPr="00E47FE2" w:rsidTr="00E47FE2">
        <w:trPr>
          <w:trHeight w:val="43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гарантий,  руб.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 w:rsidP="00B35F4F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МО 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E47FE2" w:rsidRPr="00E47FE2" w:rsidTr="00E47FE2">
        <w:trPr>
          <w:trHeight w:val="11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FE2" w:rsidRPr="00E47FE2" w:rsidTr="00E47FE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47FE2" w:rsidRPr="00E47FE2" w:rsidTr="00E47FE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муниципальных гарантий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47FE2" w:rsidRPr="00E47FE2" w:rsidTr="00E47FE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гарантий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7FE2" w:rsidRPr="00E47FE2" w:rsidRDefault="00E47FE2" w:rsidP="00E47FE2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B35F4F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Общий объем бюджетных ассигнований, предусмотренных на исполнение муниципальных гарантий                     </w:t>
      </w:r>
    </w:p>
    <w:p w:rsidR="00E47FE2" w:rsidRPr="00E47FE2" w:rsidRDefault="00E47FE2" w:rsidP="00B35F4F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по возможным гарантийным случаям, в 2024-2026 годах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2977"/>
        <w:gridCol w:w="3441"/>
        <w:gridCol w:w="3446"/>
      </w:tblGrid>
      <w:tr w:rsidR="00E47FE2" w:rsidRPr="00E47FE2" w:rsidTr="00B35F4F">
        <w:trPr>
          <w:trHeight w:val="4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муниципальных гарантий МО 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E47FE2" w:rsidRPr="00E47FE2" w:rsidTr="00B35F4F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E47FE2" w:rsidRPr="00E47FE2" w:rsidTr="00B35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47FE2" w:rsidRPr="00E47FE2" w:rsidTr="00B35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 финансирования дефицита  бюджета сельсовета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rPr>
          <w:rFonts w:ascii="Arial" w:hAnsi="Arial" w:cs="Arial"/>
          <w:sz w:val="24"/>
          <w:szCs w:val="24"/>
        </w:rPr>
      </w:pPr>
    </w:p>
    <w:p w:rsidR="00E47FE2" w:rsidRPr="00E47FE2" w:rsidRDefault="00E47FE2" w:rsidP="00E47FE2">
      <w:pPr>
        <w:rPr>
          <w:rFonts w:ascii="Arial" w:hAnsi="Arial" w:cs="Arial"/>
          <w:sz w:val="24"/>
          <w:szCs w:val="24"/>
        </w:rPr>
      </w:pPr>
    </w:p>
    <w:p w:rsidR="00380147" w:rsidRPr="00E47FE2" w:rsidRDefault="00380147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380147" w:rsidRPr="00E47FE2" w:rsidSect="00E47F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CAF47644"/>
    <w:lvl w:ilvl="0" w:tplc="7318BDB6">
      <w:start w:val="1"/>
      <w:numFmt w:val="decimal"/>
      <w:lvlText w:val="%1."/>
      <w:lvlJc w:val="left"/>
      <w:pPr>
        <w:ind w:left="105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46E77"/>
    <w:rsid w:val="00051DD6"/>
    <w:rsid w:val="00053749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3016"/>
    <w:rsid w:val="000C7353"/>
    <w:rsid w:val="000D2F61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70703"/>
    <w:rsid w:val="0017175A"/>
    <w:rsid w:val="001736CD"/>
    <w:rsid w:val="00180302"/>
    <w:rsid w:val="00182ADB"/>
    <w:rsid w:val="00184606"/>
    <w:rsid w:val="00186742"/>
    <w:rsid w:val="001A3C3F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F15BF"/>
    <w:rsid w:val="001F4FF2"/>
    <w:rsid w:val="001F73A4"/>
    <w:rsid w:val="001F7D07"/>
    <w:rsid w:val="00200B9A"/>
    <w:rsid w:val="00201B5E"/>
    <w:rsid w:val="00207E9E"/>
    <w:rsid w:val="00211BFC"/>
    <w:rsid w:val="00220C14"/>
    <w:rsid w:val="00225195"/>
    <w:rsid w:val="00234BC8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F0A3C"/>
    <w:rsid w:val="002F76D3"/>
    <w:rsid w:val="002F78BC"/>
    <w:rsid w:val="00300182"/>
    <w:rsid w:val="003023C1"/>
    <w:rsid w:val="0030591B"/>
    <w:rsid w:val="003178F1"/>
    <w:rsid w:val="00320D77"/>
    <w:rsid w:val="00322EB5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0147"/>
    <w:rsid w:val="003845D0"/>
    <w:rsid w:val="003933D9"/>
    <w:rsid w:val="003A0A7C"/>
    <w:rsid w:val="003A0E4D"/>
    <w:rsid w:val="003A39DC"/>
    <w:rsid w:val="003B1967"/>
    <w:rsid w:val="003B50E1"/>
    <w:rsid w:val="003B6CF3"/>
    <w:rsid w:val="003C764D"/>
    <w:rsid w:val="003D0584"/>
    <w:rsid w:val="003D0899"/>
    <w:rsid w:val="003D2C87"/>
    <w:rsid w:val="003D4579"/>
    <w:rsid w:val="003E40B8"/>
    <w:rsid w:val="003F2545"/>
    <w:rsid w:val="004057C8"/>
    <w:rsid w:val="00414FC4"/>
    <w:rsid w:val="0042044A"/>
    <w:rsid w:val="004204EE"/>
    <w:rsid w:val="00422AC0"/>
    <w:rsid w:val="00422D13"/>
    <w:rsid w:val="00424480"/>
    <w:rsid w:val="004254C0"/>
    <w:rsid w:val="004378DD"/>
    <w:rsid w:val="00440036"/>
    <w:rsid w:val="00444687"/>
    <w:rsid w:val="004642AB"/>
    <w:rsid w:val="0046768B"/>
    <w:rsid w:val="004720F2"/>
    <w:rsid w:val="004849FB"/>
    <w:rsid w:val="0048634D"/>
    <w:rsid w:val="004875DA"/>
    <w:rsid w:val="00493496"/>
    <w:rsid w:val="004A1477"/>
    <w:rsid w:val="004A1725"/>
    <w:rsid w:val="004A3AA3"/>
    <w:rsid w:val="004A4BA0"/>
    <w:rsid w:val="004A52F0"/>
    <w:rsid w:val="004B10AA"/>
    <w:rsid w:val="004C2F12"/>
    <w:rsid w:val="004E29DF"/>
    <w:rsid w:val="004F3F5B"/>
    <w:rsid w:val="00500B92"/>
    <w:rsid w:val="005020CE"/>
    <w:rsid w:val="00507703"/>
    <w:rsid w:val="00520000"/>
    <w:rsid w:val="00521125"/>
    <w:rsid w:val="005236E5"/>
    <w:rsid w:val="0054340C"/>
    <w:rsid w:val="00545532"/>
    <w:rsid w:val="00550209"/>
    <w:rsid w:val="005525B2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6756"/>
    <w:rsid w:val="005F072B"/>
    <w:rsid w:val="005F27DB"/>
    <w:rsid w:val="005F2DEE"/>
    <w:rsid w:val="00602FE1"/>
    <w:rsid w:val="00616A14"/>
    <w:rsid w:val="00616C47"/>
    <w:rsid w:val="006272C7"/>
    <w:rsid w:val="00632680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76DA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F250A"/>
    <w:rsid w:val="0070246C"/>
    <w:rsid w:val="0070427A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A632A"/>
    <w:rsid w:val="007A7448"/>
    <w:rsid w:val="007A7C0A"/>
    <w:rsid w:val="007B08BD"/>
    <w:rsid w:val="007B56C8"/>
    <w:rsid w:val="007B65B4"/>
    <w:rsid w:val="007B7D7A"/>
    <w:rsid w:val="007C059D"/>
    <w:rsid w:val="007C2CF2"/>
    <w:rsid w:val="007C3342"/>
    <w:rsid w:val="007E7165"/>
    <w:rsid w:val="007E72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7011"/>
    <w:rsid w:val="0082023E"/>
    <w:rsid w:val="008253EA"/>
    <w:rsid w:val="00840882"/>
    <w:rsid w:val="008423FA"/>
    <w:rsid w:val="008433A4"/>
    <w:rsid w:val="00850695"/>
    <w:rsid w:val="00852A31"/>
    <w:rsid w:val="00853A35"/>
    <w:rsid w:val="00857129"/>
    <w:rsid w:val="008611AF"/>
    <w:rsid w:val="00882871"/>
    <w:rsid w:val="008828A6"/>
    <w:rsid w:val="00883143"/>
    <w:rsid w:val="008919CE"/>
    <w:rsid w:val="008965BC"/>
    <w:rsid w:val="00897EB2"/>
    <w:rsid w:val="008B3731"/>
    <w:rsid w:val="008B5AC6"/>
    <w:rsid w:val="008C2603"/>
    <w:rsid w:val="008C7661"/>
    <w:rsid w:val="008D28B9"/>
    <w:rsid w:val="008D49F2"/>
    <w:rsid w:val="008E0DCA"/>
    <w:rsid w:val="008F3BD3"/>
    <w:rsid w:val="008F7380"/>
    <w:rsid w:val="0090477E"/>
    <w:rsid w:val="00920C5F"/>
    <w:rsid w:val="00925C18"/>
    <w:rsid w:val="00925F2A"/>
    <w:rsid w:val="00933039"/>
    <w:rsid w:val="009374AD"/>
    <w:rsid w:val="00941BB0"/>
    <w:rsid w:val="00946C53"/>
    <w:rsid w:val="0096254B"/>
    <w:rsid w:val="00962C94"/>
    <w:rsid w:val="0096657F"/>
    <w:rsid w:val="00970055"/>
    <w:rsid w:val="00974B88"/>
    <w:rsid w:val="009B09DE"/>
    <w:rsid w:val="009B1ECA"/>
    <w:rsid w:val="009B315B"/>
    <w:rsid w:val="009B3227"/>
    <w:rsid w:val="009C0EB8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3166"/>
    <w:rsid w:val="00A461A1"/>
    <w:rsid w:val="00A4627F"/>
    <w:rsid w:val="00A5354B"/>
    <w:rsid w:val="00A6248B"/>
    <w:rsid w:val="00A644D6"/>
    <w:rsid w:val="00A67778"/>
    <w:rsid w:val="00A677D0"/>
    <w:rsid w:val="00A864B5"/>
    <w:rsid w:val="00A93FB3"/>
    <w:rsid w:val="00A95061"/>
    <w:rsid w:val="00A966F7"/>
    <w:rsid w:val="00AA3D71"/>
    <w:rsid w:val="00AB1A87"/>
    <w:rsid w:val="00AB2DF9"/>
    <w:rsid w:val="00AC6CAE"/>
    <w:rsid w:val="00AE5D24"/>
    <w:rsid w:val="00AF2412"/>
    <w:rsid w:val="00AF6286"/>
    <w:rsid w:val="00AF66E2"/>
    <w:rsid w:val="00B21F4B"/>
    <w:rsid w:val="00B23A18"/>
    <w:rsid w:val="00B35F4F"/>
    <w:rsid w:val="00B41E73"/>
    <w:rsid w:val="00B469FF"/>
    <w:rsid w:val="00B54CD2"/>
    <w:rsid w:val="00B55C8D"/>
    <w:rsid w:val="00B72A3A"/>
    <w:rsid w:val="00B7550B"/>
    <w:rsid w:val="00B77E0B"/>
    <w:rsid w:val="00B82C78"/>
    <w:rsid w:val="00B9084C"/>
    <w:rsid w:val="00B95952"/>
    <w:rsid w:val="00BB2DF8"/>
    <w:rsid w:val="00BB3736"/>
    <w:rsid w:val="00BB51FC"/>
    <w:rsid w:val="00BB5856"/>
    <w:rsid w:val="00BC550E"/>
    <w:rsid w:val="00BC636B"/>
    <w:rsid w:val="00BD1368"/>
    <w:rsid w:val="00BD18A5"/>
    <w:rsid w:val="00BD295F"/>
    <w:rsid w:val="00BE483E"/>
    <w:rsid w:val="00BE6664"/>
    <w:rsid w:val="00C03B7C"/>
    <w:rsid w:val="00C05F52"/>
    <w:rsid w:val="00C07CDF"/>
    <w:rsid w:val="00C11F57"/>
    <w:rsid w:val="00C163B1"/>
    <w:rsid w:val="00C251CA"/>
    <w:rsid w:val="00C2764B"/>
    <w:rsid w:val="00C27AF8"/>
    <w:rsid w:val="00C3175C"/>
    <w:rsid w:val="00C349A1"/>
    <w:rsid w:val="00C401BA"/>
    <w:rsid w:val="00C40BAF"/>
    <w:rsid w:val="00C535E7"/>
    <w:rsid w:val="00C558A3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1093E"/>
    <w:rsid w:val="00D11442"/>
    <w:rsid w:val="00D23712"/>
    <w:rsid w:val="00D24523"/>
    <w:rsid w:val="00D34DC4"/>
    <w:rsid w:val="00D3669A"/>
    <w:rsid w:val="00D42EF4"/>
    <w:rsid w:val="00D5152C"/>
    <w:rsid w:val="00D62247"/>
    <w:rsid w:val="00D65363"/>
    <w:rsid w:val="00D67B84"/>
    <w:rsid w:val="00D73565"/>
    <w:rsid w:val="00D823D0"/>
    <w:rsid w:val="00D83375"/>
    <w:rsid w:val="00D84251"/>
    <w:rsid w:val="00D84917"/>
    <w:rsid w:val="00D9071A"/>
    <w:rsid w:val="00D92451"/>
    <w:rsid w:val="00D96CAF"/>
    <w:rsid w:val="00DA4BE3"/>
    <w:rsid w:val="00DC1BD7"/>
    <w:rsid w:val="00DC2CF9"/>
    <w:rsid w:val="00DC2E10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4391"/>
    <w:rsid w:val="00E32941"/>
    <w:rsid w:val="00E33A3B"/>
    <w:rsid w:val="00E3741E"/>
    <w:rsid w:val="00E40078"/>
    <w:rsid w:val="00E47FE2"/>
    <w:rsid w:val="00E57912"/>
    <w:rsid w:val="00E64FD7"/>
    <w:rsid w:val="00E8147B"/>
    <w:rsid w:val="00E81B15"/>
    <w:rsid w:val="00E858D8"/>
    <w:rsid w:val="00E9178D"/>
    <w:rsid w:val="00EA2D54"/>
    <w:rsid w:val="00EB268E"/>
    <w:rsid w:val="00EB427D"/>
    <w:rsid w:val="00EB4C3A"/>
    <w:rsid w:val="00EC1BF6"/>
    <w:rsid w:val="00EC6462"/>
    <w:rsid w:val="00ED4860"/>
    <w:rsid w:val="00ED48F8"/>
    <w:rsid w:val="00EE67BF"/>
    <w:rsid w:val="00EF5E66"/>
    <w:rsid w:val="00EF7308"/>
    <w:rsid w:val="00F043E2"/>
    <w:rsid w:val="00F07104"/>
    <w:rsid w:val="00F124A8"/>
    <w:rsid w:val="00F13926"/>
    <w:rsid w:val="00F2337A"/>
    <w:rsid w:val="00F32208"/>
    <w:rsid w:val="00F350C1"/>
    <w:rsid w:val="00F37B3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7418A"/>
    <w:rsid w:val="00F8081C"/>
    <w:rsid w:val="00F82D54"/>
    <w:rsid w:val="00F858EC"/>
    <w:rsid w:val="00F9253D"/>
    <w:rsid w:val="00F931BF"/>
    <w:rsid w:val="00FA07B2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C3FA5"/>
    <w:rsid w:val="00FE4076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uiPriority w:val="99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uiPriority w:val="99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uiPriority w:val="99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uiPriority w:val="99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uiPriority w:val="99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uiPriority w:val="99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8914</Words>
  <Characters>50812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20</cp:revision>
  <cp:lastPrinted>2022-11-09T01:51:00Z</cp:lastPrinted>
  <dcterms:created xsi:type="dcterms:W3CDTF">2021-11-12T06:57:00Z</dcterms:created>
  <dcterms:modified xsi:type="dcterms:W3CDTF">2023-11-14T03:48:00Z</dcterms:modified>
</cp:coreProperties>
</file>